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87692" w14:textId="357C19E2" w:rsidR="00EA0BBB" w:rsidRDefault="0034348B" w:rsidP="007D0B7E">
      <w:pPr>
        <w:jc w:val="right"/>
        <w:rPr>
          <w:rFonts w:ascii="Arial Rounded MT Bold" w:hAnsi="Arial Rounded MT Bold"/>
          <w:sz w:val="32"/>
        </w:rPr>
      </w:pPr>
      <w:r>
        <w:rPr>
          <w:rFonts w:ascii="Arial Narrow" w:hAnsi="Arial Narrow"/>
          <w:noProof/>
          <w:sz w:val="24"/>
        </w:rPr>
        <w:t xml:space="preserve"> </w:t>
      </w:r>
      <w:r w:rsidR="00BB3EB5">
        <w:rPr>
          <w:rFonts w:ascii="Arial Narrow" w:hAnsi="Arial Narrow"/>
          <w:noProof/>
          <w:sz w:val="24"/>
        </w:rPr>
        <w:drawing>
          <wp:inline distT="0" distB="0" distL="0" distR="0" wp14:anchorId="61D73CF7" wp14:editId="2E70B929">
            <wp:extent cx="1303020" cy="1249680"/>
            <wp:effectExtent l="0" t="0" r="0" b="0"/>
            <wp:docPr id="1" name="Picture 2" descr="TeKura Vertical Mon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ura Vertical Mon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993A1" w14:textId="77777777" w:rsidR="008017C4" w:rsidRDefault="008017C4" w:rsidP="00AB64E8">
      <w:pPr>
        <w:jc w:val="center"/>
        <w:rPr>
          <w:rFonts w:ascii="Arial" w:hAnsi="Arial" w:cs="Arial"/>
          <w:sz w:val="36"/>
          <w:szCs w:val="36"/>
        </w:rPr>
      </w:pPr>
    </w:p>
    <w:p w14:paraId="1A618A77" w14:textId="77777777" w:rsidR="00A8013D" w:rsidRPr="008017C4" w:rsidRDefault="00A8013D" w:rsidP="00AB64E8">
      <w:pPr>
        <w:jc w:val="center"/>
        <w:rPr>
          <w:rFonts w:ascii="Century Gothic" w:hAnsi="Century Gothic" w:cs="Arial"/>
          <w:sz w:val="36"/>
          <w:szCs w:val="36"/>
        </w:rPr>
      </w:pPr>
      <w:r w:rsidRPr="008017C4">
        <w:rPr>
          <w:rFonts w:ascii="Century Gothic" w:hAnsi="Century Gothic" w:cs="Arial"/>
          <w:sz w:val="36"/>
          <w:szCs w:val="36"/>
        </w:rPr>
        <w:t>Applications are now open for</w:t>
      </w:r>
    </w:p>
    <w:p w14:paraId="2B09BE30" w14:textId="10822A0C" w:rsidR="008017C4" w:rsidRDefault="00BB3EB5" w:rsidP="00AB64E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Century Gothic" w:hAnsi="Century Gothic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194AC1C6" wp14:editId="032729FB">
            <wp:simplePos x="0" y="0"/>
            <wp:positionH relativeFrom="column">
              <wp:posOffset>-219075</wp:posOffset>
            </wp:positionH>
            <wp:positionV relativeFrom="paragraph">
              <wp:posOffset>156845</wp:posOffset>
            </wp:positionV>
            <wp:extent cx="7090410" cy="5314950"/>
            <wp:effectExtent l="0" t="0" r="0" b="0"/>
            <wp:wrapNone/>
            <wp:docPr id="10" name="Picture 10" descr="SAM_2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_23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410" cy="531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37934" w14:textId="77777777" w:rsidR="00F86ABD" w:rsidRPr="00821496" w:rsidRDefault="000D3593" w:rsidP="00AB64E8">
      <w:pPr>
        <w:jc w:val="center"/>
        <w:rPr>
          <w:rFonts w:ascii="Century Gothic" w:hAnsi="Century Gothic"/>
          <w:b/>
          <w:color w:val="FFFFFF"/>
          <w:sz w:val="72"/>
          <w:szCs w:val="72"/>
        </w:rPr>
      </w:pPr>
      <w:r w:rsidRPr="00821496">
        <w:rPr>
          <w:rFonts w:ascii="Century Gothic" w:hAnsi="Century Gothic"/>
          <w:b/>
          <w:color w:val="FFFFFF"/>
          <w:sz w:val="72"/>
          <w:szCs w:val="72"/>
        </w:rPr>
        <w:t xml:space="preserve">Boyle River </w:t>
      </w:r>
      <w:r w:rsidR="00F86ABD" w:rsidRPr="00821496">
        <w:rPr>
          <w:rFonts w:ascii="Century Gothic" w:hAnsi="Century Gothic"/>
          <w:b/>
          <w:color w:val="FFFFFF"/>
          <w:sz w:val="72"/>
          <w:szCs w:val="72"/>
        </w:rPr>
        <w:t xml:space="preserve">Outdoor </w:t>
      </w:r>
    </w:p>
    <w:p w14:paraId="2FD211CD" w14:textId="6A1BB1DE" w:rsidR="001F4DC3" w:rsidRPr="00821496" w:rsidRDefault="00F86ABD" w:rsidP="00AB64E8">
      <w:pPr>
        <w:jc w:val="center"/>
        <w:rPr>
          <w:rFonts w:ascii="Century Gothic" w:hAnsi="Century Gothic"/>
          <w:b/>
          <w:color w:val="FFFFFF"/>
          <w:sz w:val="72"/>
          <w:szCs w:val="72"/>
        </w:rPr>
      </w:pPr>
      <w:r w:rsidRPr="00821496">
        <w:rPr>
          <w:rFonts w:ascii="Century Gothic" w:hAnsi="Century Gothic"/>
          <w:b/>
          <w:color w:val="FFFFFF"/>
          <w:sz w:val="72"/>
          <w:szCs w:val="72"/>
        </w:rPr>
        <w:t xml:space="preserve">Education </w:t>
      </w:r>
      <w:r w:rsidR="000D3593" w:rsidRPr="00821496">
        <w:rPr>
          <w:rFonts w:ascii="Century Gothic" w:hAnsi="Century Gothic"/>
          <w:b/>
          <w:color w:val="FFFFFF"/>
          <w:sz w:val="72"/>
          <w:szCs w:val="72"/>
        </w:rPr>
        <w:t>Camp</w:t>
      </w:r>
    </w:p>
    <w:p w14:paraId="2901C190" w14:textId="52B662AA" w:rsidR="00EA0BBB" w:rsidRPr="00821496" w:rsidRDefault="00BC277A" w:rsidP="00AB64E8">
      <w:pPr>
        <w:jc w:val="center"/>
        <w:rPr>
          <w:rFonts w:ascii="Century Gothic" w:hAnsi="Century Gothic"/>
          <w:b/>
          <w:color w:val="FFFFFF"/>
          <w:sz w:val="72"/>
          <w:szCs w:val="72"/>
        </w:rPr>
      </w:pPr>
      <w:r w:rsidRPr="00821496">
        <w:rPr>
          <w:rFonts w:ascii="Century Gothic" w:hAnsi="Century Gothic"/>
          <w:b/>
          <w:color w:val="FFFFFF"/>
          <w:sz w:val="72"/>
          <w:szCs w:val="72"/>
        </w:rPr>
        <w:t xml:space="preserve"> </w:t>
      </w:r>
      <w:r w:rsidR="003C3BE1" w:rsidRPr="00821496">
        <w:rPr>
          <w:rFonts w:ascii="Century Gothic" w:hAnsi="Century Gothic"/>
          <w:b/>
          <w:color w:val="FFFFFF"/>
          <w:sz w:val="72"/>
          <w:szCs w:val="72"/>
        </w:rPr>
        <w:t xml:space="preserve">14-18 October </w:t>
      </w:r>
      <w:r w:rsidR="00FD68DF" w:rsidRPr="00821496">
        <w:rPr>
          <w:rFonts w:ascii="Century Gothic" w:hAnsi="Century Gothic"/>
          <w:b/>
          <w:color w:val="FFFFFF"/>
          <w:sz w:val="72"/>
          <w:szCs w:val="72"/>
        </w:rPr>
        <w:t>201</w:t>
      </w:r>
      <w:r w:rsidR="00E14FC9" w:rsidRPr="00821496">
        <w:rPr>
          <w:rFonts w:ascii="Century Gothic" w:hAnsi="Century Gothic"/>
          <w:b/>
          <w:color w:val="FFFFFF"/>
          <w:sz w:val="72"/>
          <w:szCs w:val="72"/>
        </w:rPr>
        <w:t>9</w:t>
      </w:r>
    </w:p>
    <w:p w14:paraId="0B623B69" w14:textId="77777777" w:rsidR="00AB64E8" w:rsidRPr="00A8013D" w:rsidRDefault="00AB64E8" w:rsidP="00AB64E8">
      <w:pPr>
        <w:jc w:val="center"/>
        <w:rPr>
          <w:rFonts w:ascii="Arial Rounded MT Bold" w:hAnsi="Arial Rounded MT Bold"/>
          <w:sz w:val="56"/>
          <w:szCs w:val="56"/>
        </w:rPr>
      </w:pPr>
    </w:p>
    <w:p w14:paraId="528DDE3F" w14:textId="77777777" w:rsidR="00CA070B" w:rsidRDefault="00CA070B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2793EC15" w14:textId="77777777" w:rsidR="00CA070B" w:rsidRDefault="00CA070B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70D4A942" w14:textId="77777777" w:rsidR="00CA070B" w:rsidRDefault="00CA070B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296E3BB2" w14:textId="77777777" w:rsidR="00CA070B" w:rsidRDefault="00CA070B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04F4D2BE" w14:textId="77777777" w:rsidR="00CA070B" w:rsidRDefault="00CA070B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3F45638B" w14:textId="77777777" w:rsidR="00CA070B" w:rsidRDefault="00CA070B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64089EE4" w14:textId="77777777" w:rsidR="00CA070B" w:rsidRDefault="00CA070B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39C47109" w14:textId="77777777" w:rsidR="00CA070B" w:rsidRDefault="00CA070B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403148CD" w14:textId="77777777" w:rsidR="00CA070B" w:rsidRDefault="00CA070B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3DC2B4D8" w14:textId="77777777" w:rsidR="00CA070B" w:rsidRDefault="00CA070B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71A08A2C" w14:textId="77777777" w:rsidR="00CA070B" w:rsidRDefault="00CA070B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36E1B3AB" w14:textId="77777777" w:rsidR="008017C4" w:rsidRDefault="008017C4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0BB6805D" w14:textId="77777777" w:rsidR="008017C4" w:rsidRDefault="008017C4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110793D2" w14:textId="77777777" w:rsidR="00F86ABD" w:rsidRPr="00821496" w:rsidRDefault="00F86ABD" w:rsidP="00AB64E8">
      <w:pPr>
        <w:jc w:val="center"/>
        <w:rPr>
          <w:rFonts w:ascii="Century Gothic" w:hAnsi="Century Gothic"/>
          <w:b/>
          <w:color w:val="FFFFFF"/>
          <w:sz w:val="32"/>
          <w:szCs w:val="32"/>
        </w:rPr>
      </w:pPr>
    </w:p>
    <w:p w14:paraId="2D89C9EF" w14:textId="77777777" w:rsidR="00F86ABD" w:rsidRPr="00821496" w:rsidRDefault="00F86ABD" w:rsidP="00AB64E8">
      <w:pPr>
        <w:jc w:val="center"/>
        <w:rPr>
          <w:rFonts w:ascii="Century Gothic" w:hAnsi="Century Gothic"/>
          <w:b/>
          <w:color w:val="FFFFFF"/>
          <w:sz w:val="32"/>
          <w:szCs w:val="32"/>
        </w:rPr>
      </w:pPr>
    </w:p>
    <w:p w14:paraId="12F2B675" w14:textId="77777777" w:rsidR="00A8013D" w:rsidRPr="00CA070B" w:rsidRDefault="00A8013D" w:rsidP="00AB64E8">
      <w:pPr>
        <w:jc w:val="center"/>
        <w:rPr>
          <w:rFonts w:ascii="Arial Rounded MT Bold" w:hAnsi="Arial Rounded MT Bold"/>
          <w:sz w:val="24"/>
          <w:szCs w:val="24"/>
        </w:rPr>
      </w:pPr>
    </w:p>
    <w:p w14:paraId="044E5364" w14:textId="77777777" w:rsidR="007D0B7E" w:rsidRDefault="007D0B7E">
      <w:pPr>
        <w:rPr>
          <w:rFonts w:ascii="Arial Rounded MT Bold" w:hAnsi="Arial Rounded MT Bold"/>
          <w:sz w:val="32"/>
        </w:rPr>
      </w:pPr>
    </w:p>
    <w:p w14:paraId="4BE1CF3C" w14:textId="77777777" w:rsidR="007D0B7E" w:rsidRDefault="007D0B7E">
      <w:pPr>
        <w:rPr>
          <w:rFonts w:ascii="Arial Rounded MT Bold" w:hAnsi="Arial Rounded MT Bold"/>
          <w:sz w:val="32"/>
        </w:rPr>
      </w:pPr>
    </w:p>
    <w:p w14:paraId="30D81B92" w14:textId="77777777" w:rsidR="007D0B7E" w:rsidRPr="007D0B7E" w:rsidRDefault="007D0B7E" w:rsidP="007D0B7E">
      <w:pPr>
        <w:ind w:left="624"/>
        <w:jc w:val="center"/>
        <w:rPr>
          <w:rFonts w:ascii="Arial" w:hAnsi="Arial" w:cs="Arial"/>
          <w:sz w:val="36"/>
          <w:szCs w:val="36"/>
        </w:rPr>
      </w:pPr>
    </w:p>
    <w:p w14:paraId="6DA683A8" w14:textId="77777777" w:rsidR="00CA070B" w:rsidRDefault="00CA070B" w:rsidP="00235822">
      <w:pPr>
        <w:rPr>
          <w:rFonts w:ascii="Arial" w:hAnsi="Arial" w:cs="Arial"/>
          <w:sz w:val="22"/>
          <w:szCs w:val="22"/>
        </w:rPr>
      </w:pPr>
    </w:p>
    <w:p w14:paraId="2815B925" w14:textId="77777777" w:rsidR="00CA070B" w:rsidRDefault="00CA070B" w:rsidP="00235822">
      <w:pPr>
        <w:rPr>
          <w:rFonts w:ascii="Arial" w:hAnsi="Arial" w:cs="Arial"/>
          <w:sz w:val="22"/>
          <w:szCs w:val="22"/>
        </w:rPr>
      </w:pPr>
    </w:p>
    <w:p w14:paraId="646C96AF" w14:textId="77777777" w:rsidR="00CA070B" w:rsidRDefault="00CA070B" w:rsidP="00235822">
      <w:pPr>
        <w:rPr>
          <w:rFonts w:ascii="Arial" w:hAnsi="Arial" w:cs="Arial"/>
          <w:sz w:val="22"/>
          <w:szCs w:val="22"/>
        </w:rPr>
      </w:pPr>
    </w:p>
    <w:p w14:paraId="3384FCA8" w14:textId="39F3EC06" w:rsidR="00FB5415" w:rsidRPr="00511981" w:rsidRDefault="00FB5415" w:rsidP="00FA3891">
      <w:pPr>
        <w:ind w:left="-284" w:right="261" w:firstLine="426"/>
        <w:jc w:val="center"/>
        <w:rPr>
          <w:rFonts w:ascii="Century Gothic" w:hAnsi="Century Gothic"/>
          <w:sz w:val="36"/>
          <w:szCs w:val="36"/>
        </w:rPr>
      </w:pPr>
      <w:r w:rsidRPr="00511981">
        <w:rPr>
          <w:rFonts w:ascii="Century Gothic" w:hAnsi="Century Gothic"/>
          <w:sz w:val="36"/>
          <w:szCs w:val="36"/>
        </w:rPr>
        <w:t xml:space="preserve">Applications close on </w:t>
      </w:r>
      <w:r w:rsidR="000D3593">
        <w:rPr>
          <w:rFonts w:ascii="Century Gothic" w:hAnsi="Century Gothic"/>
          <w:sz w:val="36"/>
          <w:szCs w:val="36"/>
        </w:rPr>
        <w:t>August 30</w:t>
      </w:r>
      <w:r w:rsidR="000D3593" w:rsidRPr="000D3593">
        <w:rPr>
          <w:rFonts w:ascii="Century Gothic" w:hAnsi="Century Gothic"/>
          <w:sz w:val="36"/>
          <w:szCs w:val="36"/>
          <w:vertAlign w:val="superscript"/>
        </w:rPr>
        <w:t>t</w:t>
      </w:r>
      <w:r w:rsidR="000D3593">
        <w:rPr>
          <w:rFonts w:ascii="Century Gothic" w:hAnsi="Century Gothic"/>
          <w:sz w:val="36"/>
          <w:szCs w:val="36"/>
          <w:vertAlign w:val="superscript"/>
        </w:rPr>
        <w:t>h</w:t>
      </w:r>
      <w:r w:rsidR="003C3BE1">
        <w:rPr>
          <w:rFonts w:ascii="Century Gothic" w:hAnsi="Century Gothic"/>
          <w:sz w:val="36"/>
          <w:szCs w:val="36"/>
          <w:vertAlign w:val="superscript"/>
        </w:rPr>
        <w:t>,</w:t>
      </w:r>
      <w:r w:rsidR="00E14FC9" w:rsidRPr="00511981">
        <w:rPr>
          <w:rFonts w:ascii="Century Gothic" w:hAnsi="Century Gothic"/>
          <w:sz w:val="36"/>
          <w:szCs w:val="36"/>
        </w:rPr>
        <w:t xml:space="preserve"> 2019</w:t>
      </w:r>
    </w:p>
    <w:p w14:paraId="0FDD7547" w14:textId="77777777" w:rsidR="00CA070B" w:rsidRDefault="00CA070B" w:rsidP="00235822">
      <w:pPr>
        <w:rPr>
          <w:rFonts w:ascii="Arial" w:hAnsi="Arial" w:cs="Arial"/>
          <w:sz w:val="22"/>
          <w:szCs w:val="22"/>
        </w:rPr>
      </w:pPr>
    </w:p>
    <w:p w14:paraId="3DE8D9C5" w14:textId="77777777" w:rsidR="00CA070B" w:rsidRDefault="00CA070B" w:rsidP="00235822">
      <w:pPr>
        <w:rPr>
          <w:rFonts w:ascii="Arial" w:hAnsi="Arial" w:cs="Arial"/>
          <w:sz w:val="22"/>
          <w:szCs w:val="22"/>
        </w:rPr>
      </w:pPr>
    </w:p>
    <w:p w14:paraId="28F71E27" w14:textId="77777777" w:rsidR="00CA070B" w:rsidRDefault="00CA070B" w:rsidP="00235822">
      <w:pPr>
        <w:rPr>
          <w:rFonts w:ascii="Arial" w:hAnsi="Arial" w:cs="Arial"/>
          <w:sz w:val="22"/>
          <w:szCs w:val="22"/>
        </w:rPr>
      </w:pPr>
    </w:p>
    <w:p w14:paraId="2B4C91DD" w14:textId="77777777" w:rsidR="00CA070B" w:rsidRDefault="00CA070B" w:rsidP="00235822">
      <w:pPr>
        <w:rPr>
          <w:rFonts w:ascii="Arial" w:hAnsi="Arial" w:cs="Arial"/>
          <w:sz w:val="22"/>
          <w:szCs w:val="22"/>
        </w:rPr>
      </w:pPr>
    </w:p>
    <w:p w14:paraId="3384A101" w14:textId="77777777" w:rsidR="00CA070B" w:rsidRDefault="00CA070B" w:rsidP="00235822">
      <w:pPr>
        <w:rPr>
          <w:rFonts w:ascii="Arial" w:hAnsi="Arial" w:cs="Arial"/>
          <w:sz w:val="22"/>
          <w:szCs w:val="22"/>
        </w:rPr>
      </w:pPr>
    </w:p>
    <w:p w14:paraId="23245F4D" w14:textId="6F097DC6" w:rsidR="003C3BE1" w:rsidRDefault="003C3BE1" w:rsidP="006A3497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</w:p>
    <w:p w14:paraId="5A2AFD27" w14:textId="77777777" w:rsidR="003C3BE1" w:rsidRDefault="003C3BE1" w:rsidP="006A3497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</w:p>
    <w:p w14:paraId="0221756A" w14:textId="5DB27AF8" w:rsidR="00511981" w:rsidRPr="00511981" w:rsidRDefault="00511981" w:rsidP="006A3497">
      <w:pPr>
        <w:spacing w:line="276" w:lineRule="auto"/>
        <w:rPr>
          <w:rFonts w:ascii="Century Gothic" w:hAnsi="Century Gothic" w:cs="Arial"/>
          <w:b/>
          <w:sz w:val="22"/>
          <w:szCs w:val="22"/>
        </w:rPr>
      </w:pPr>
      <w:r w:rsidRPr="00511981">
        <w:rPr>
          <w:rFonts w:ascii="Century Gothic" w:hAnsi="Century Gothic" w:cs="Arial"/>
          <w:b/>
          <w:sz w:val="22"/>
          <w:szCs w:val="22"/>
        </w:rPr>
        <w:t>What is this about?</w:t>
      </w:r>
    </w:p>
    <w:p w14:paraId="58A21303" w14:textId="7E505314" w:rsidR="00511981" w:rsidRPr="00511981" w:rsidRDefault="00511981" w:rsidP="003C3BE1">
      <w:pPr>
        <w:spacing w:line="276" w:lineRule="auto"/>
        <w:ind w:right="544"/>
        <w:rPr>
          <w:rFonts w:ascii="Century Gothic" w:hAnsi="Century Gothic" w:cs="Arial"/>
          <w:sz w:val="22"/>
          <w:szCs w:val="22"/>
        </w:rPr>
      </w:pPr>
      <w:r w:rsidRPr="00511981">
        <w:rPr>
          <w:rFonts w:ascii="Century Gothic" w:hAnsi="Century Gothic" w:cs="Arial"/>
          <w:sz w:val="22"/>
          <w:szCs w:val="22"/>
        </w:rPr>
        <w:t xml:space="preserve">This is </w:t>
      </w:r>
      <w:proofErr w:type="spellStart"/>
      <w:r w:rsidR="00793C6F">
        <w:rPr>
          <w:rFonts w:ascii="Century Gothic" w:hAnsi="Century Gothic" w:cs="Arial"/>
          <w:sz w:val="22"/>
          <w:szCs w:val="22"/>
        </w:rPr>
        <w:t>Te</w:t>
      </w:r>
      <w:proofErr w:type="spellEnd"/>
      <w:r w:rsidR="00793C6F">
        <w:rPr>
          <w:rFonts w:ascii="Century Gothic" w:hAnsi="Century Gothic" w:cs="Arial"/>
          <w:sz w:val="22"/>
          <w:szCs w:val="22"/>
        </w:rPr>
        <w:t xml:space="preserve"> Kura’s</w:t>
      </w:r>
      <w:r w:rsidRPr="00511981">
        <w:rPr>
          <w:rFonts w:ascii="Century Gothic" w:hAnsi="Century Gothic" w:cs="Arial"/>
          <w:sz w:val="22"/>
          <w:szCs w:val="22"/>
        </w:rPr>
        <w:t xml:space="preserve"> annual residential camp at </w:t>
      </w:r>
      <w:r w:rsidR="000D3593">
        <w:rPr>
          <w:rFonts w:ascii="Century Gothic" w:hAnsi="Century Gothic" w:cs="Arial"/>
          <w:sz w:val="22"/>
          <w:szCs w:val="22"/>
        </w:rPr>
        <w:t>Boyle River</w:t>
      </w:r>
      <w:r w:rsidR="00F86ABD">
        <w:rPr>
          <w:rFonts w:ascii="Century Gothic" w:hAnsi="Century Gothic" w:cs="Arial"/>
          <w:sz w:val="22"/>
          <w:szCs w:val="22"/>
        </w:rPr>
        <w:t xml:space="preserve"> Outdoor Education Centre</w:t>
      </w:r>
      <w:r w:rsidR="000D3593">
        <w:rPr>
          <w:rFonts w:ascii="Century Gothic" w:hAnsi="Century Gothic" w:cs="Arial"/>
          <w:sz w:val="22"/>
          <w:szCs w:val="22"/>
        </w:rPr>
        <w:t>, Lewis Pass.</w:t>
      </w:r>
    </w:p>
    <w:p w14:paraId="5CC03A13" w14:textId="4BA08A39" w:rsidR="00511981" w:rsidRPr="00511981" w:rsidRDefault="00511981" w:rsidP="006A3497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511981">
        <w:rPr>
          <w:rFonts w:ascii="Century Gothic" w:hAnsi="Century Gothic" w:cs="Arial"/>
          <w:sz w:val="22"/>
          <w:szCs w:val="22"/>
        </w:rPr>
        <w:t xml:space="preserve">If you are a full time* </w:t>
      </w:r>
      <w:r w:rsidR="000D3593">
        <w:rPr>
          <w:rFonts w:ascii="Century Gothic" w:hAnsi="Century Gothic" w:cs="Arial"/>
          <w:sz w:val="22"/>
          <w:szCs w:val="22"/>
        </w:rPr>
        <w:t>South</w:t>
      </w:r>
      <w:r w:rsidRPr="00511981">
        <w:rPr>
          <w:rFonts w:ascii="Century Gothic" w:hAnsi="Century Gothic" w:cs="Arial"/>
          <w:sz w:val="22"/>
          <w:szCs w:val="22"/>
        </w:rPr>
        <w:t xml:space="preserve"> Island student at </w:t>
      </w:r>
      <w:proofErr w:type="spellStart"/>
      <w:r w:rsidRPr="00511981">
        <w:rPr>
          <w:rFonts w:ascii="Century Gothic" w:hAnsi="Century Gothic" w:cs="Arial"/>
          <w:sz w:val="22"/>
          <w:szCs w:val="22"/>
        </w:rPr>
        <w:t>Te</w:t>
      </w:r>
      <w:proofErr w:type="spellEnd"/>
      <w:r w:rsidRPr="00511981">
        <w:rPr>
          <w:rFonts w:ascii="Century Gothic" w:hAnsi="Century Gothic" w:cs="Arial"/>
          <w:sz w:val="22"/>
          <w:szCs w:val="22"/>
        </w:rPr>
        <w:t xml:space="preserve"> Kura, have not been to </w:t>
      </w:r>
      <w:r w:rsidR="00F86ABD">
        <w:rPr>
          <w:rFonts w:ascii="Century Gothic" w:hAnsi="Century Gothic" w:cs="Arial"/>
          <w:sz w:val="22"/>
          <w:szCs w:val="22"/>
        </w:rPr>
        <w:t xml:space="preserve">the </w:t>
      </w:r>
      <w:r w:rsidR="000D3593">
        <w:rPr>
          <w:rFonts w:ascii="Century Gothic" w:hAnsi="Century Gothic" w:cs="Arial"/>
          <w:sz w:val="22"/>
          <w:szCs w:val="22"/>
        </w:rPr>
        <w:t>Boyle River</w:t>
      </w:r>
      <w:r w:rsidRPr="00511981">
        <w:rPr>
          <w:rFonts w:ascii="Century Gothic" w:hAnsi="Century Gothic" w:cs="Arial"/>
          <w:sz w:val="22"/>
          <w:szCs w:val="22"/>
        </w:rPr>
        <w:t xml:space="preserve"> </w:t>
      </w:r>
      <w:r w:rsidR="00F86ABD">
        <w:rPr>
          <w:rFonts w:ascii="Century Gothic" w:hAnsi="Century Gothic" w:cs="Arial"/>
          <w:sz w:val="22"/>
          <w:szCs w:val="22"/>
        </w:rPr>
        <w:t xml:space="preserve">Camp </w:t>
      </w:r>
      <w:r w:rsidRPr="00511981">
        <w:rPr>
          <w:rFonts w:ascii="Century Gothic" w:hAnsi="Century Gothic" w:cs="Arial"/>
          <w:sz w:val="22"/>
          <w:szCs w:val="22"/>
        </w:rPr>
        <w:t xml:space="preserve">before, and are in year 11 or above, you are invited to apply to attend this course. There are 20 places available </w:t>
      </w:r>
      <w:r w:rsidRPr="00511981">
        <w:rPr>
          <w:rFonts w:ascii="Century Gothic" w:hAnsi="Century Gothic" w:cs="Arial"/>
          <w:b/>
          <w:sz w:val="22"/>
          <w:szCs w:val="22"/>
        </w:rPr>
        <w:t xml:space="preserve">paid for by </w:t>
      </w:r>
      <w:proofErr w:type="spellStart"/>
      <w:r w:rsidRPr="00511981">
        <w:rPr>
          <w:rFonts w:ascii="Century Gothic" w:hAnsi="Century Gothic" w:cs="Arial"/>
          <w:b/>
          <w:sz w:val="22"/>
          <w:szCs w:val="22"/>
        </w:rPr>
        <w:t>Te</w:t>
      </w:r>
      <w:proofErr w:type="spellEnd"/>
      <w:r w:rsidRPr="00511981">
        <w:rPr>
          <w:rFonts w:ascii="Century Gothic" w:hAnsi="Century Gothic" w:cs="Arial"/>
          <w:b/>
          <w:sz w:val="22"/>
          <w:szCs w:val="22"/>
        </w:rPr>
        <w:t xml:space="preserve"> Kura at no cost to students</w:t>
      </w:r>
      <w:r w:rsidR="00F86ABD">
        <w:rPr>
          <w:rFonts w:ascii="Century Gothic" w:hAnsi="Century Gothic" w:cs="Arial"/>
          <w:sz w:val="22"/>
          <w:szCs w:val="22"/>
        </w:rPr>
        <w:t>.</w:t>
      </w:r>
      <w:r w:rsidRPr="00511981">
        <w:rPr>
          <w:rFonts w:ascii="Century Gothic" w:hAnsi="Century Gothic" w:cs="Arial"/>
          <w:sz w:val="22"/>
          <w:szCs w:val="22"/>
        </w:rPr>
        <w:t xml:space="preserve"> </w:t>
      </w:r>
      <w:r w:rsidR="00F86ABD">
        <w:rPr>
          <w:rFonts w:ascii="Century Gothic" w:hAnsi="Century Gothic" w:cs="Arial"/>
          <w:sz w:val="22"/>
          <w:szCs w:val="22"/>
        </w:rPr>
        <w:t>I</w:t>
      </w:r>
      <w:r w:rsidRPr="00511981">
        <w:rPr>
          <w:rFonts w:ascii="Century Gothic" w:hAnsi="Century Gothic" w:cs="Arial"/>
          <w:sz w:val="22"/>
          <w:szCs w:val="22"/>
        </w:rPr>
        <w:t>f you are selected</w:t>
      </w:r>
      <w:r w:rsidR="00F86ABD">
        <w:rPr>
          <w:rFonts w:ascii="Century Gothic" w:hAnsi="Century Gothic" w:cs="Arial"/>
          <w:sz w:val="22"/>
          <w:szCs w:val="22"/>
        </w:rPr>
        <w:t>,</w:t>
      </w:r>
      <w:r w:rsidRPr="00511981">
        <w:rPr>
          <w:rFonts w:ascii="Century Gothic" w:hAnsi="Century Gothic" w:cs="Arial"/>
          <w:sz w:val="22"/>
          <w:szCs w:val="22"/>
        </w:rPr>
        <w:t xml:space="preserve"> y</w:t>
      </w:r>
      <w:r w:rsidR="00793C6F">
        <w:rPr>
          <w:rFonts w:ascii="Century Gothic" w:hAnsi="Century Gothic" w:cs="Arial"/>
          <w:sz w:val="22"/>
          <w:szCs w:val="22"/>
        </w:rPr>
        <w:t xml:space="preserve">ou will be contacted by </w:t>
      </w:r>
      <w:r w:rsidR="00E14FC9">
        <w:rPr>
          <w:rFonts w:ascii="Century Gothic" w:hAnsi="Century Gothic" w:cs="Arial"/>
          <w:sz w:val="22"/>
          <w:szCs w:val="22"/>
        </w:rPr>
        <w:t xml:space="preserve">Friday </w:t>
      </w:r>
      <w:r w:rsidR="00F86ABD">
        <w:rPr>
          <w:rFonts w:ascii="Century Gothic" w:hAnsi="Century Gothic" w:cs="Arial"/>
          <w:sz w:val="22"/>
          <w:szCs w:val="22"/>
        </w:rPr>
        <w:t>13 September</w:t>
      </w:r>
      <w:r w:rsidR="00793C6F">
        <w:rPr>
          <w:rFonts w:ascii="Century Gothic" w:hAnsi="Century Gothic" w:cs="Arial"/>
          <w:sz w:val="22"/>
          <w:szCs w:val="22"/>
        </w:rPr>
        <w:t xml:space="preserve"> 201</w:t>
      </w:r>
      <w:r w:rsidR="00E14FC9">
        <w:rPr>
          <w:rFonts w:ascii="Century Gothic" w:hAnsi="Century Gothic" w:cs="Arial"/>
          <w:sz w:val="22"/>
          <w:szCs w:val="22"/>
        </w:rPr>
        <w:t>9</w:t>
      </w:r>
      <w:r w:rsidRPr="00511981">
        <w:rPr>
          <w:rFonts w:ascii="Century Gothic" w:hAnsi="Century Gothic" w:cs="Arial"/>
          <w:sz w:val="22"/>
          <w:szCs w:val="22"/>
        </w:rPr>
        <w:t>.</w:t>
      </w:r>
    </w:p>
    <w:p w14:paraId="5580CF88" w14:textId="77777777" w:rsidR="00511981" w:rsidRPr="00511981" w:rsidRDefault="00511981" w:rsidP="006A3497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108CDC50" w14:textId="377041C3" w:rsidR="00511981" w:rsidRPr="00511981" w:rsidRDefault="00511981" w:rsidP="006A3497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511981">
        <w:rPr>
          <w:rFonts w:ascii="Century Gothic" w:hAnsi="Century Gothic" w:cs="Arial"/>
          <w:sz w:val="22"/>
          <w:szCs w:val="22"/>
        </w:rPr>
        <w:t xml:space="preserve">The types of activities that you will </w:t>
      </w:r>
      <w:r w:rsidR="003A2052">
        <w:rPr>
          <w:rFonts w:ascii="Century Gothic" w:hAnsi="Century Gothic" w:cs="Arial"/>
          <w:sz w:val="22"/>
          <w:szCs w:val="22"/>
        </w:rPr>
        <w:t>experience and learn</w:t>
      </w:r>
      <w:r w:rsidRPr="00511981">
        <w:rPr>
          <w:rFonts w:ascii="Century Gothic" w:hAnsi="Century Gothic" w:cs="Arial"/>
          <w:sz w:val="22"/>
          <w:szCs w:val="22"/>
        </w:rPr>
        <w:t xml:space="preserve"> at </w:t>
      </w:r>
      <w:r w:rsidR="00F86ABD">
        <w:rPr>
          <w:rFonts w:ascii="Century Gothic" w:hAnsi="Century Gothic" w:cs="Arial"/>
          <w:sz w:val="22"/>
          <w:szCs w:val="22"/>
        </w:rPr>
        <w:t>Boyle River</w:t>
      </w:r>
      <w:r w:rsidRPr="00511981">
        <w:rPr>
          <w:rFonts w:ascii="Century Gothic" w:hAnsi="Century Gothic" w:cs="Arial"/>
          <w:sz w:val="22"/>
          <w:szCs w:val="22"/>
        </w:rPr>
        <w:t xml:space="preserve"> are</w:t>
      </w:r>
      <w:r w:rsidR="003A2052">
        <w:rPr>
          <w:rFonts w:ascii="Century Gothic" w:hAnsi="Century Gothic" w:cs="Arial"/>
          <w:sz w:val="22"/>
          <w:szCs w:val="22"/>
        </w:rPr>
        <w:t>-</w:t>
      </w:r>
      <w:r w:rsidRPr="00511981">
        <w:rPr>
          <w:rFonts w:ascii="Century Gothic" w:hAnsi="Century Gothic" w:cs="Arial"/>
          <w:sz w:val="22"/>
          <w:szCs w:val="22"/>
        </w:rPr>
        <w:t xml:space="preserve"> </w:t>
      </w:r>
      <w:r w:rsidR="00F86ABD">
        <w:rPr>
          <w:rFonts w:ascii="Century Gothic" w:hAnsi="Century Gothic" w:cs="Arial"/>
          <w:sz w:val="22"/>
          <w:szCs w:val="22"/>
        </w:rPr>
        <w:t>Bush Craft, River Crossing</w:t>
      </w:r>
      <w:r w:rsidRPr="00511981">
        <w:rPr>
          <w:rFonts w:ascii="Century Gothic" w:hAnsi="Century Gothic" w:cs="Arial"/>
          <w:sz w:val="22"/>
          <w:szCs w:val="22"/>
        </w:rPr>
        <w:t xml:space="preserve">, </w:t>
      </w:r>
      <w:r w:rsidR="00F86ABD">
        <w:rPr>
          <w:rFonts w:ascii="Century Gothic" w:hAnsi="Century Gothic" w:cs="Arial"/>
          <w:sz w:val="22"/>
          <w:szCs w:val="22"/>
        </w:rPr>
        <w:t>Orienteering, Tramping and Camping, Rock Climbing and much more</w:t>
      </w:r>
      <w:r w:rsidR="00C6651A">
        <w:rPr>
          <w:rFonts w:ascii="Century Gothic" w:hAnsi="Century Gothic" w:cs="Arial"/>
          <w:sz w:val="22"/>
          <w:szCs w:val="22"/>
        </w:rPr>
        <w:t>.</w:t>
      </w:r>
    </w:p>
    <w:p w14:paraId="06ECA083" w14:textId="5B4A196A" w:rsidR="00511981" w:rsidRPr="00511981" w:rsidRDefault="00511981" w:rsidP="006A3497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511981">
        <w:rPr>
          <w:rFonts w:ascii="Century Gothic" w:hAnsi="Century Gothic" w:cs="Arial"/>
          <w:sz w:val="22"/>
          <w:szCs w:val="22"/>
        </w:rPr>
        <w:t xml:space="preserve">There is also the opportunity for you to gain valuable </w:t>
      </w:r>
      <w:proofErr w:type="gramStart"/>
      <w:r w:rsidRPr="00511981">
        <w:rPr>
          <w:rFonts w:ascii="Century Gothic" w:hAnsi="Century Gothic" w:cs="Arial"/>
          <w:sz w:val="22"/>
          <w:szCs w:val="22"/>
        </w:rPr>
        <w:t>team work</w:t>
      </w:r>
      <w:proofErr w:type="gramEnd"/>
      <w:r w:rsidRPr="00511981">
        <w:rPr>
          <w:rFonts w:ascii="Century Gothic" w:hAnsi="Century Gothic" w:cs="Arial"/>
          <w:sz w:val="22"/>
          <w:szCs w:val="22"/>
        </w:rPr>
        <w:t xml:space="preserve"> and communication skills as well as achieving unit standards 467</w:t>
      </w:r>
      <w:r w:rsidR="00C6651A">
        <w:rPr>
          <w:rFonts w:ascii="Century Gothic" w:hAnsi="Century Gothic" w:cs="Arial"/>
          <w:sz w:val="22"/>
          <w:szCs w:val="22"/>
        </w:rPr>
        <w:t>, 470</w:t>
      </w:r>
      <w:r w:rsidRPr="00511981">
        <w:rPr>
          <w:rFonts w:ascii="Century Gothic" w:hAnsi="Century Gothic" w:cs="Arial"/>
          <w:sz w:val="22"/>
          <w:szCs w:val="22"/>
        </w:rPr>
        <w:t xml:space="preserve"> and 473 (</w:t>
      </w:r>
      <w:r w:rsidR="00C6651A">
        <w:rPr>
          <w:rFonts w:ascii="Century Gothic" w:hAnsi="Century Gothic" w:cs="Arial"/>
          <w:sz w:val="22"/>
          <w:szCs w:val="22"/>
        </w:rPr>
        <w:t>9</w:t>
      </w:r>
      <w:r w:rsidRPr="00511981">
        <w:rPr>
          <w:rFonts w:ascii="Century Gothic" w:hAnsi="Century Gothic" w:cs="Arial"/>
          <w:sz w:val="22"/>
          <w:szCs w:val="22"/>
        </w:rPr>
        <w:t xml:space="preserve"> credits at Level 2).</w:t>
      </w:r>
    </w:p>
    <w:p w14:paraId="3ED684F3" w14:textId="77777777" w:rsidR="00511981" w:rsidRPr="00511981" w:rsidRDefault="00511981" w:rsidP="006A3497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46B7436E" w14:textId="77777777" w:rsidR="00511981" w:rsidRPr="00511981" w:rsidRDefault="00511981" w:rsidP="006A3497">
      <w:pPr>
        <w:spacing w:line="276" w:lineRule="auto"/>
        <w:rPr>
          <w:rFonts w:ascii="Century Gothic" w:hAnsi="Century Gothic"/>
          <w:sz w:val="22"/>
          <w:szCs w:val="22"/>
        </w:rPr>
      </w:pPr>
      <w:r w:rsidRPr="00511981">
        <w:rPr>
          <w:rFonts w:ascii="Century Gothic" w:hAnsi="Century Gothic" w:cs="Arial"/>
          <w:sz w:val="22"/>
          <w:szCs w:val="22"/>
        </w:rPr>
        <w:t xml:space="preserve">There will be two </w:t>
      </w:r>
      <w:proofErr w:type="spellStart"/>
      <w:r w:rsidRPr="00511981">
        <w:rPr>
          <w:rFonts w:ascii="Century Gothic" w:hAnsi="Century Gothic" w:cs="Arial"/>
          <w:sz w:val="22"/>
          <w:szCs w:val="22"/>
        </w:rPr>
        <w:t>Te</w:t>
      </w:r>
      <w:proofErr w:type="spellEnd"/>
      <w:r w:rsidRPr="00511981">
        <w:rPr>
          <w:rFonts w:ascii="Century Gothic" w:hAnsi="Century Gothic" w:cs="Arial"/>
          <w:sz w:val="22"/>
          <w:szCs w:val="22"/>
        </w:rPr>
        <w:t xml:space="preserve"> Kura staff members attending along with the students.  </w:t>
      </w:r>
    </w:p>
    <w:p w14:paraId="7FA2B50A" w14:textId="77777777" w:rsidR="00511981" w:rsidRPr="00511981" w:rsidRDefault="00511981" w:rsidP="006A3497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00837EC" w14:textId="77777777" w:rsidR="00511981" w:rsidRPr="00511981" w:rsidRDefault="00511981" w:rsidP="006A3497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511981">
        <w:rPr>
          <w:rFonts w:ascii="Century Gothic" w:hAnsi="Century Gothic" w:cs="Arial"/>
          <w:sz w:val="22"/>
          <w:szCs w:val="22"/>
        </w:rPr>
        <w:t>Assistance to help with the cost of overland travel (public or private) is available by submitting a travel claim form after the event.</w:t>
      </w:r>
    </w:p>
    <w:p w14:paraId="765612CD" w14:textId="77777777" w:rsidR="00511981" w:rsidRPr="00511981" w:rsidRDefault="00511981" w:rsidP="006A3497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5F1C39E8" w14:textId="77777777" w:rsidR="00511981" w:rsidRPr="00511981" w:rsidRDefault="00511981" w:rsidP="006A3497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58E667CD" w14:textId="77777777" w:rsidR="00511981" w:rsidRPr="00511981" w:rsidRDefault="00511981" w:rsidP="006A3497">
      <w:pPr>
        <w:spacing w:line="276" w:lineRule="auto"/>
        <w:rPr>
          <w:rFonts w:ascii="Century Gothic" w:hAnsi="Century Gothic" w:cs="Arial"/>
          <w:sz w:val="16"/>
          <w:szCs w:val="16"/>
        </w:rPr>
      </w:pPr>
      <w:r w:rsidRPr="00511981">
        <w:rPr>
          <w:rFonts w:ascii="Century Gothic" w:hAnsi="Century Gothic" w:cs="Arial"/>
          <w:sz w:val="16"/>
          <w:szCs w:val="16"/>
        </w:rPr>
        <w:t>*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511981">
        <w:rPr>
          <w:rFonts w:ascii="Century Gothic" w:hAnsi="Century Gothic" w:cs="Arial"/>
          <w:sz w:val="16"/>
          <w:szCs w:val="16"/>
        </w:rPr>
        <w:t>Students</w:t>
      </w:r>
      <w:r w:rsidR="00E14FC9">
        <w:rPr>
          <w:rFonts w:ascii="Century Gothic" w:hAnsi="Century Gothic" w:cs="Arial"/>
          <w:sz w:val="16"/>
          <w:szCs w:val="16"/>
        </w:rPr>
        <w:t xml:space="preserve"> who are</w:t>
      </w:r>
      <w:r w:rsidRPr="00511981">
        <w:rPr>
          <w:rFonts w:ascii="Century Gothic" w:hAnsi="Century Gothic" w:cs="Arial"/>
          <w:sz w:val="16"/>
          <w:szCs w:val="16"/>
        </w:rPr>
        <w:t xml:space="preserve"> enrolled as </w:t>
      </w:r>
      <w:r>
        <w:rPr>
          <w:rFonts w:ascii="Century Gothic" w:hAnsi="Century Gothic" w:cs="Arial"/>
          <w:i/>
          <w:sz w:val="16"/>
          <w:szCs w:val="16"/>
        </w:rPr>
        <w:t>F</w:t>
      </w:r>
      <w:r w:rsidRPr="00511981">
        <w:rPr>
          <w:rFonts w:ascii="Century Gothic" w:hAnsi="Century Gothic" w:cs="Arial"/>
          <w:i/>
          <w:sz w:val="16"/>
          <w:szCs w:val="16"/>
        </w:rPr>
        <w:t>ulltime</w:t>
      </w:r>
      <w:r w:rsidRPr="00511981">
        <w:rPr>
          <w:rFonts w:ascii="Century Gothic" w:hAnsi="Century Gothic" w:cs="Arial"/>
          <w:sz w:val="16"/>
          <w:szCs w:val="16"/>
        </w:rPr>
        <w:t xml:space="preserve">, or </w:t>
      </w:r>
      <w:r>
        <w:rPr>
          <w:rFonts w:ascii="Century Gothic" w:hAnsi="Century Gothic" w:cs="Arial"/>
          <w:i/>
          <w:sz w:val="16"/>
          <w:szCs w:val="16"/>
        </w:rPr>
        <w:t>Young A</w:t>
      </w:r>
      <w:r w:rsidRPr="00511981">
        <w:rPr>
          <w:rFonts w:ascii="Century Gothic" w:hAnsi="Century Gothic" w:cs="Arial"/>
          <w:i/>
          <w:sz w:val="16"/>
          <w:szCs w:val="16"/>
        </w:rPr>
        <w:t>dult</w:t>
      </w:r>
      <w:r w:rsidRPr="00511981">
        <w:rPr>
          <w:rFonts w:ascii="Century Gothic" w:hAnsi="Century Gothic" w:cs="Arial"/>
          <w:sz w:val="16"/>
          <w:szCs w:val="16"/>
        </w:rPr>
        <w:t xml:space="preserve"> </w:t>
      </w:r>
      <w:r w:rsidR="00E14FC9">
        <w:rPr>
          <w:rFonts w:ascii="Century Gothic" w:hAnsi="Century Gothic" w:cs="Arial"/>
          <w:sz w:val="16"/>
          <w:szCs w:val="16"/>
        </w:rPr>
        <w:t xml:space="preserve">and are </w:t>
      </w:r>
      <w:r w:rsidRPr="00511981">
        <w:rPr>
          <w:rFonts w:ascii="Century Gothic" w:hAnsi="Century Gothic" w:cs="Arial"/>
          <w:sz w:val="16"/>
          <w:szCs w:val="16"/>
        </w:rPr>
        <w:t xml:space="preserve">enrolled </w:t>
      </w:r>
      <w:r>
        <w:rPr>
          <w:rFonts w:ascii="Century Gothic" w:hAnsi="Century Gothic" w:cs="Arial"/>
          <w:sz w:val="16"/>
          <w:szCs w:val="16"/>
        </w:rPr>
        <w:t xml:space="preserve">in </w:t>
      </w:r>
      <w:r w:rsidRPr="00511981">
        <w:rPr>
          <w:rFonts w:ascii="Century Gothic" w:hAnsi="Century Gothic" w:cs="Arial"/>
          <w:sz w:val="16"/>
          <w:szCs w:val="16"/>
        </w:rPr>
        <w:t>3 or more subjects</w:t>
      </w:r>
      <w:r w:rsidR="00E14FC9">
        <w:rPr>
          <w:rFonts w:ascii="Century Gothic" w:hAnsi="Century Gothic" w:cs="Arial"/>
          <w:sz w:val="16"/>
          <w:szCs w:val="16"/>
        </w:rPr>
        <w:t xml:space="preserve"> or taking an equivalent amount of work with </w:t>
      </w:r>
      <w:proofErr w:type="spellStart"/>
      <w:r w:rsidR="00E14FC9">
        <w:rPr>
          <w:rFonts w:ascii="Century Gothic" w:hAnsi="Century Gothic" w:cs="Arial"/>
          <w:sz w:val="16"/>
          <w:szCs w:val="16"/>
        </w:rPr>
        <w:t>Te</w:t>
      </w:r>
      <w:proofErr w:type="spellEnd"/>
      <w:r w:rsidR="00E14FC9">
        <w:rPr>
          <w:rFonts w:ascii="Century Gothic" w:hAnsi="Century Gothic" w:cs="Arial"/>
          <w:sz w:val="16"/>
          <w:szCs w:val="16"/>
        </w:rPr>
        <w:t xml:space="preserve"> Kura in an Authentic Learning Context.</w:t>
      </w:r>
    </w:p>
    <w:p w14:paraId="1A28FA3E" w14:textId="77777777" w:rsidR="00511981" w:rsidRPr="00511981" w:rsidRDefault="00511981" w:rsidP="006A3497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3114DD0A" w14:textId="7305E255" w:rsidR="00511981" w:rsidRPr="00224B6D" w:rsidRDefault="00224B6D" w:rsidP="00FA3891">
      <w:pPr>
        <w:pStyle w:val="BodyText"/>
        <w:spacing w:line="276" w:lineRule="auto"/>
        <w:jc w:val="center"/>
        <w:rPr>
          <w:rFonts w:ascii="Century Gothic" w:hAnsi="Century Gothic"/>
          <w:b w:val="0"/>
          <w:sz w:val="32"/>
          <w:szCs w:val="32"/>
        </w:rPr>
      </w:pPr>
      <w:r w:rsidRPr="00224B6D">
        <w:rPr>
          <w:rFonts w:ascii="Century Gothic" w:hAnsi="Century Gothic"/>
          <w:b w:val="0"/>
          <w:sz w:val="32"/>
          <w:szCs w:val="32"/>
        </w:rPr>
        <w:t>Applications close on A</w:t>
      </w:r>
      <w:r w:rsidR="00C6651A">
        <w:rPr>
          <w:rFonts w:ascii="Century Gothic" w:hAnsi="Century Gothic"/>
          <w:b w:val="0"/>
          <w:sz w:val="32"/>
          <w:szCs w:val="32"/>
        </w:rPr>
        <w:t>ugust</w:t>
      </w:r>
      <w:r w:rsidRPr="00224B6D">
        <w:rPr>
          <w:rFonts w:ascii="Century Gothic" w:hAnsi="Century Gothic"/>
          <w:b w:val="0"/>
          <w:sz w:val="32"/>
          <w:szCs w:val="32"/>
        </w:rPr>
        <w:t xml:space="preserve"> </w:t>
      </w:r>
      <w:r w:rsidR="00C6651A">
        <w:rPr>
          <w:rFonts w:ascii="Century Gothic" w:hAnsi="Century Gothic"/>
          <w:b w:val="0"/>
          <w:sz w:val="32"/>
          <w:szCs w:val="32"/>
        </w:rPr>
        <w:t>30</w:t>
      </w:r>
      <w:r w:rsidR="00E14FC9">
        <w:rPr>
          <w:rFonts w:ascii="Century Gothic" w:hAnsi="Century Gothic"/>
          <w:b w:val="0"/>
          <w:sz w:val="32"/>
          <w:szCs w:val="32"/>
        </w:rPr>
        <w:t>,</w:t>
      </w:r>
      <w:r w:rsidRPr="00224B6D">
        <w:rPr>
          <w:rFonts w:ascii="Century Gothic" w:hAnsi="Century Gothic"/>
          <w:b w:val="0"/>
          <w:sz w:val="32"/>
          <w:szCs w:val="32"/>
        </w:rPr>
        <w:t xml:space="preserve"> 201</w:t>
      </w:r>
      <w:r w:rsidR="00E14FC9">
        <w:rPr>
          <w:rFonts w:ascii="Century Gothic" w:hAnsi="Century Gothic"/>
          <w:b w:val="0"/>
          <w:sz w:val="32"/>
          <w:szCs w:val="32"/>
        </w:rPr>
        <w:t>9</w:t>
      </w:r>
    </w:p>
    <w:p w14:paraId="08708B2C" w14:textId="77777777" w:rsidR="00511981" w:rsidRPr="00511981" w:rsidRDefault="00511981" w:rsidP="006A3497">
      <w:pPr>
        <w:spacing w:line="276" w:lineRule="auto"/>
        <w:jc w:val="center"/>
        <w:rPr>
          <w:rFonts w:ascii="Century Gothic" w:hAnsi="Century Gothic"/>
          <w:b/>
          <w:sz w:val="22"/>
          <w:szCs w:val="22"/>
        </w:rPr>
      </w:pPr>
    </w:p>
    <w:p w14:paraId="6097D5D9" w14:textId="0AF26557" w:rsidR="00511981" w:rsidRPr="00511981" w:rsidRDefault="00511981" w:rsidP="006A3497">
      <w:pPr>
        <w:pStyle w:val="BodyTextIndent"/>
        <w:spacing w:line="276" w:lineRule="auto"/>
        <w:ind w:left="0"/>
        <w:rPr>
          <w:rFonts w:ascii="Century Gothic" w:hAnsi="Century Gothic" w:cs="Arial"/>
          <w:bCs/>
          <w:sz w:val="22"/>
          <w:szCs w:val="22"/>
        </w:rPr>
      </w:pPr>
      <w:r w:rsidRPr="00511981">
        <w:rPr>
          <w:rFonts w:ascii="Century Gothic" w:hAnsi="Century Gothic" w:cs="Arial"/>
          <w:bCs/>
          <w:sz w:val="22"/>
          <w:szCs w:val="22"/>
        </w:rPr>
        <w:t>Further information about</w:t>
      </w:r>
      <w:r w:rsidR="003A2052">
        <w:rPr>
          <w:rFonts w:ascii="Century Gothic" w:hAnsi="Century Gothic" w:cs="Arial"/>
          <w:bCs/>
          <w:sz w:val="22"/>
          <w:szCs w:val="22"/>
        </w:rPr>
        <w:t xml:space="preserve"> the</w:t>
      </w:r>
      <w:r w:rsidRPr="00511981">
        <w:rPr>
          <w:rFonts w:ascii="Century Gothic" w:hAnsi="Century Gothic" w:cs="Arial"/>
          <w:bCs/>
          <w:sz w:val="22"/>
          <w:szCs w:val="22"/>
        </w:rPr>
        <w:t xml:space="preserve"> </w:t>
      </w:r>
      <w:r w:rsidR="00C6651A">
        <w:rPr>
          <w:rFonts w:ascii="Century Gothic" w:hAnsi="Century Gothic" w:cs="Arial"/>
          <w:bCs/>
          <w:sz w:val="22"/>
          <w:szCs w:val="22"/>
        </w:rPr>
        <w:t xml:space="preserve">Boyle River Outdoor </w:t>
      </w:r>
      <w:r w:rsidR="003C3BE1">
        <w:rPr>
          <w:rFonts w:ascii="Century Gothic" w:hAnsi="Century Gothic" w:cs="Arial"/>
          <w:bCs/>
          <w:sz w:val="22"/>
          <w:szCs w:val="22"/>
        </w:rPr>
        <w:t>Education Centre</w:t>
      </w:r>
      <w:r w:rsidRPr="00511981">
        <w:rPr>
          <w:rFonts w:ascii="Century Gothic" w:hAnsi="Century Gothic" w:cs="Arial"/>
          <w:bCs/>
          <w:sz w:val="22"/>
          <w:szCs w:val="22"/>
        </w:rPr>
        <w:t xml:space="preserve"> can be found on their website </w:t>
      </w:r>
      <w:r w:rsidR="003C3BE1" w:rsidRPr="003C3BE1">
        <w:rPr>
          <w:rFonts w:ascii="Century Gothic" w:hAnsi="Century Gothic" w:cs="Arial"/>
          <w:bCs/>
          <w:sz w:val="22"/>
          <w:szCs w:val="22"/>
        </w:rPr>
        <w:t>www.boyle.org.nz</w:t>
      </w:r>
    </w:p>
    <w:p w14:paraId="3BF3CEE2" w14:textId="77777777" w:rsidR="00511981" w:rsidRPr="00511981" w:rsidRDefault="00511981" w:rsidP="006A3497">
      <w:pPr>
        <w:pStyle w:val="BodyTextIndent"/>
        <w:spacing w:line="276" w:lineRule="auto"/>
        <w:ind w:left="0"/>
        <w:rPr>
          <w:rFonts w:ascii="Century Gothic" w:hAnsi="Century Gothic" w:cs="Arial"/>
          <w:bCs/>
          <w:sz w:val="22"/>
          <w:szCs w:val="22"/>
        </w:rPr>
      </w:pPr>
    </w:p>
    <w:p w14:paraId="135480E8" w14:textId="77777777" w:rsidR="00793C6F" w:rsidRDefault="00511981" w:rsidP="006A3497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11981">
        <w:rPr>
          <w:rFonts w:ascii="Century Gothic" w:hAnsi="Century Gothic"/>
          <w:b/>
          <w:sz w:val="22"/>
          <w:szCs w:val="22"/>
        </w:rPr>
        <w:t>What do I do now?</w:t>
      </w:r>
    </w:p>
    <w:p w14:paraId="2BE1FEBA" w14:textId="3570B1A5" w:rsidR="00224B6D" w:rsidRDefault="00511981" w:rsidP="006A3497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11981">
        <w:rPr>
          <w:rFonts w:ascii="Century Gothic" w:hAnsi="Century Gothic"/>
          <w:b/>
          <w:sz w:val="22"/>
          <w:szCs w:val="22"/>
        </w:rPr>
        <w:t>If you wish to apply</w:t>
      </w:r>
      <w:r w:rsidR="00C6651A">
        <w:rPr>
          <w:rFonts w:ascii="Century Gothic" w:hAnsi="Century Gothic"/>
          <w:b/>
          <w:sz w:val="22"/>
          <w:szCs w:val="22"/>
        </w:rPr>
        <w:t>,</w:t>
      </w:r>
      <w:r w:rsidRPr="00511981">
        <w:rPr>
          <w:rFonts w:ascii="Century Gothic" w:hAnsi="Century Gothic"/>
          <w:b/>
          <w:sz w:val="22"/>
          <w:szCs w:val="22"/>
        </w:rPr>
        <w:t xml:space="preserve"> please fill out the form at the end of this flyer and send it to me</w:t>
      </w:r>
      <w:r w:rsidR="00793C6F">
        <w:rPr>
          <w:rFonts w:ascii="Century Gothic" w:hAnsi="Century Gothic"/>
          <w:b/>
          <w:sz w:val="22"/>
          <w:szCs w:val="22"/>
        </w:rPr>
        <w:t xml:space="preserve">. </w:t>
      </w:r>
      <w:r w:rsidRPr="00511981">
        <w:rPr>
          <w:rFonts w:ascii="Century Gothic" w:hAnsi="Century Gothic"/>
          <w:sz w:val="22"/>
          <w:szCs w:val="22"/>
        </w:rPr>
        <w:t>Do not make any travel bookings until you have been confirmed on the course.</w:t>
      </w:r>
      <w:r w:rsidR="00793C6F">
        <w:rPr>
          <w:rFonts w:ascii="Century Gothic" w:hAnsi="Century Gothic"/>
          <w:b/>
          <w:sz w:val="22"/>
          <w:szCs w:val="22"/>
        </w:rPr>
        <w:t xml:space="preserve"> </w:t>
      </w:r>
      <w:r w:rsidRPr="00511981">
        <w:rPr>
          <w:rFonts w:ascii="Century Gothic" w:hAnsi="Century Gothic"/>
          <w:sz w:val="22"/>
          <w:szCs w:val="22"/>
        </w:rPr>
        <w:t xml:space="preserve">Please ring </w:t>
      </w:r>
      <w:r w:rsidR="003C3BE1">
        <w:rPr>
          <w:rFonts w:ascii="Century Gothic" w:hAnsi="Century Gothic"/>
          <w:sz w:val="22"/>
          <w:szCs w:val="22"/>
        </w:rPr>
        <w:t xml:space="preserve">or email </w:t>
      </w:r>
      <w:r w:rsidRPr="00511981">
        <w:rPr>
          <w:rFonts w:ascii="Century Gothic" w:hAnsi="Century Gothic"/>
          <w:sz w:val="22"/>
          <w:szCs w:val="22"/>
        </w:rPr>
        <w:t>me at any time for more information</w:t>
      </w:r>
      <w:r w:rsidR="003C3BE1">
        <w:rPr>
          <w:rFonts w:ascii="Century Gothic" w:hAnsi="Century Gothic"/>
          <w:sz w:val="22"/>
          <w:szCs w:val="22"/>
        </w:rPr>
        <w:t>.</w:t>
      </w:r>
    </w:p>
    <w:p w14:paraId="17F5F320" w14:textId="77777777" w:rsidR="00224B6D" w:rsidRDefault="00224B6D" w:rsidP="006A3497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517CC606" w14:textId="77777777" w:rsidR="00224B6D" w:rsidRPr="00224B6D" w:rsidRDefault="00511981" w:rsidP="006A3497">
      <w:pPr>
        <w:spacing w:line="276" w:lineRule="auto"/>
        <w:rPr>
          <w:rFonts w:ascii="Century Gothic" w:hAnsi="Century Gothic"/>
          <w:b/>
          <w:sz w:val="22"/>
          <w:szCs w:val="22"/>
        </w:rPr>
      </w:pPr>
      <w:r w:rsidRPr="00511981">
        <w:rPr>
          <w:rFonts w:ascii="Century Gothic" w:hAnsi="Century Gothic"/>
          <w:sz w:val="22"/>
          <w:szCs w:val="22"/>
        </w:rPr>
        <w:t>All the best,</w:t>
      </w:r>
      <w:r w:rsidR="00224B6D" w:rsidRPr="00224B6D">
        <w:rPr>
          <w:rFonts w:ascii="Century Gothic" w:hAnsi="Century Gothic"/>
          <w:sz w:val="36"/>
          <w:szCs w:val="36"/>
        </w:rPr>
        <w:t xml:space="preserve"> </w:t>
      </w:r>
    </w:p>
    <w:p w14:paraId="3AC5C53F" w14:textId="77777777" w:rsidR="00511981" w:rsidRPr="00511981" w:rsidRDefault="00511981" w:rsidP="006A3497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02CDF66" w14:textId="77777777" w:rsidR="00511981" w:rsidRPr="00511981" w:rsidRDefault="00511981" w:rsidP="006A3497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2EA267FC" w14:textId="5192A684" w:rsidR="00C6651A" w:rsidRDefault="00F443B8" w:rsidP="00C6651A">
      <w:pPr>
        <w:pStyle w:val="NoSpacing"/>
        <w:rPr>
          <w:rFonts w:ascii="Century Gothic" w:hAnsi="Century Gothic"/>
          <w:bCs/>
          <w:color w:val="385623"/>
        </w:rPr>
      </w:pPr>
      <w:bookmarkStart w:id="0" w:name="_Hlk8899440"/>
      <w:r>
        <w:rPr>
          <w:rFonts w:ascii="Century Gothic" w:hAnsi="Century Gothic"/>
          <w:bCs/>
          <w:color w:val="385623"/>
        </w:rPr>
        <w:t>Chris Berentson</w:t>
      </w:r>
      <w:r w:rsidR="00C6651A" w:rsidRPr="00C6651A">
        <w:rPr>
          <w:rFonts w:ascii="Century Gothic" w:hAnsi="Century Gothic"/>
          <w:bCs/>
          <w:color w:val="385623"/>
        </w:rPr>
        <w:t>– Secondary Tertiary Advisor</w:t>
      </w:r>
    </w:p>
    <w:p w14:paraId="166B1892" w14:textId="77777777" w:rsidR="00C6651A" w:rsidRDefault="00C6651A" w:rsidP="00C6651A">
      <w:pPr>
        <w:pStyle w:val="NoSpacing"/>
        <w:rPr>
          <w:rFonts w:ascii="Century Gothic" w:hAnsi="Century Gothic"/>
          <w:bCs/>
          <w:color w:val="385623"/>
        </w:rPr>
      </w:pPr>
    </w:p>
    <w:p w14:paraId="65D49165" w14:textId="3A825BE0" w:rsidR="00C6651A" w:rsidRDefault="00F443B8" w:rsidP="00C6651A">
      <w:pPr>
        <w:pStyle w:val="NoSpacing"/>
        <w:rPr>
          <w:rFonts w:ascii="Century Gothic" w:hAnsi="Century Gothic"/>
          <w:bCs/>
          <w:color w:val="385623"/>
        </w:rPr>
      </w:pPr>
      <w:hyperlink r:id="rId9" w:history="1">
        <w:r w:rsidRPr="00BE5424">
          <w:rPr>
            <w:rStyle w:val="Hyperlink"/>
            <w:rFonts w:ascii="Century Gothic" w:hAnsi="Century Gothic"/>
            <w:bCs/>
          </w:rPr>
          <w:t>ytt@tekura.school.nz</w:t>
        </w:r>
      </w:hyperlink>
    </w:p>
    <w:p w14:paraId="14B1CA4F" w14:textId="77777777" w:rsidR="00F443B8" w:rsidRPr="00C6651A" w:rsidRDefault="00F443B8" w:rsidP="00C6651A">
      <w:pPr>
        <w:pStyle w:val="NoSpacing"/>
        <w:rPr>
          <w:rFonts w:ascii="Century Gothic" w:hAnsi="Century Gothic"/>
          <w:bCs/>
          <w:color w:val="385623"/>
        </w:rPr>
      </w:pPr>
    </w:p>
    <w:p w14:paraId="67685AF8" w14:textId="77777777" w:rsidR="00C6651A" w:rsidRDefault="00C6651A" w:rsidP="00C6651A">
      <w:pPr>
        <w:rPr>
          <w:rFonts w:ascii="Century Gothic" w:hAnsi="Century Gothic"/>
          <w:bCs/>
          <w:color w:val="385623"/>
          <w:sz w:val="22"/>
          <w:szCs w:val="22"/>
        </w:rPr>
      </w:pPr>
    </w:p>
    <w:p w14:paraId="277C0BFC" w14:textId="5B5A0E36" w:rsidR="00C6651A" w:rsidRDefault="00C6651A" w:rsidP="00C6651A">
      <w:pPr>
        <w:rPr>
          <w:rFonts w:ascii="Century Gothic" w:hAnsi="Century Gothic"/>
          <w:bCs/>
          <w:color w:val="385623"/>
          <w:sz w:val="22"/>
          <w:szCs w:val="22"/>
        </w:rPr>
      </w:pPr>
      <w:r w:rsidRPr="00C6651A">
        <w:rPr>
          <w:rFonts w:ascii="Century Gothic" w:hAnsi="Century Gothic"/>
          <w:bCs/>
          <w:color w:val="385623"/>
          <w:sz w:val="22"/>
          <w:szCs w:val="22"/>
        </w:rPr>
        <w:t>0800 659988 ext. 8</w:t>
      </w:r>
      <w:r w:rsidR="00F443B8">
        <w:rPr>
          <w:rFonts w:ascii="Century Gothic" w:hAnsi="Century Gothic"/>
          <w:bCs/>
          <w:color w:val="385623"/>
          <w:sz w:val="22"/>
          <w:szCs w:val="22"/>
        </w:rPr>
        <w:t>479</w:t>
      </w:r>
    </w:p>
    <w:p w14:paraId="2A9E9F53" w14:textId="77777777" w:rsidR="00C6651A" w:rsidRPr="00C6651A" w:rsidRDefault="00C6651A" w:rsidP="00C6651A">
      <w:pPr>
        <w:rPr>
          <w:rFonts w:ascii="Century Gothic" w:hAnsi="Century Gothic"/>
          <w:sz w:val="22"/>
          <w:szCs w:val="22"/>
        </w:rPr>
      </w:pPr>
    </w:p>
    <w:p w14:paraId="5CE4896D" w14:textId="03AC050B" w:rsidR="00C6651A" w:rsidRDefault="0028520F" w:rsidP="00C6651A">
      <w:pPr>
        <w:rPr>
          <w:rFonts w:ascii="Century Gothic" w:hAnsi="Century Gothic"/>
          <w:sz w:val="22"/>
          <w:szCs w:val="22"/>
        </w:rPr>
      </w:pPr>
      <w:hyperlink r:id="rId10" w:history="1">
        <w:r w:rsidR="00C6651A" w:rsidRPr="00750326">
          <w:rPr>
            <w:rStyle w:val="Hyperlink"/>
            <w:rFonts w:ascii="Century Gothic" w:hAnsi="Century Gothic"/>
            <w:sz w:val="22"/>
            <w:szCs w:val="22"/>
          </w:rPr>
          <w:t>www.tekura.school.nz</w:t>
        </w:r>
      </w:hyperlink>
      <w:r w:rsidR="00C6651A" w:rsidRPr="00C6651A">
        <w:rPr>
          <w:rFonts w:ascii="Century Gothic" w:hAnsi="Century Gothic"/>
          <w:color w:val="000000"/>
          <w:sz w:val="22"/>
          <w:szCs w:val="22"/>
        </w:rPr>
        <w:br/>
      </w:r>
    </w:p>
    <w:p w14:paraId="4CEAC12B" w14:textId="65016935" w:rsidR="00C6651A" w:rsidRDefault="00C6651A" w:rsidP="00C6651A">
      <w:pPr>
        <w:rPr>
          <w:rFonts w:ascii="Century Gothic" w:hAnsi="Century Gothic"/>
          <w:sz w:val="22"/>
          <w:szCs w:val="22"/>
        </w:rPr>
      </w:pPr>
    </w:p>
    <w:p w14:paraId="022E0740" w14:textId="3AD8D26E" w:rsidR="00C6651A" w:rsidRDefault="00C6651A" w:rsidP="00C6651A">
      <w:pPr>
        <w:rPr>
          <w:rFonts w:ascii="Century Gothic" w:hAnsi="Century Gothic"/>
          <w:sz w:val="22"/>
          <w:szCs w:val="22"/>
        </w:rPr>
      </w:pPr>
    </w:p>
    <w:p w14:paraId="2B0D97F0" w14:textId="438A91BA" w:rsidR="00C6651A" w:rsidRDefault="00C6651A" w:rsidP="00C6651A">
      <w:pPr>
        <w:rPr>
          <w:rFonts w:ascii="Century Gothic" w:hAnsi="Century Gothic"/>
          <w:sz w:val="22"/>
          <w:szCs w:val="22"/>
        </w:rPr>
      </w:pPr>
    </w:p>
    <w:p w14:paraId="3605679C" w14:textId="77777777" w:rsidR="00C6651A" w:rsidRPr="00C6651A" w:rsidRDefault="00C6651A" w:rsidP="00C6651A">
      <w:pPr>
        <w:rPr>
          <w:rFonts w:ascii="Century Gothic" w:hAnsi="Century Gothic"/>
          <w:sz w:val="22"/>
          <w:szCs w:val="22"/>
        </w:rPr>
      </w:pPr>
    </w:p>
    <w:p w14:paraId="4679145B" w14:textId="77777777" w:rsidR="00C6651A" w:rsidRPr="00C6651A" w:rsidRDefault="00C6651A" w:rsidP="00C6651A">
      <w:pPr>
        <w:rPr>
          <w:rFonts w:ascii="Century Gothic" w:hAnsi="Century Gothic"/>
        </w:rPr>
      </w:pPr>
      <w:r w:rsidRPr="00C6651A">
        <w:rPr>
          <w:rFonts w:ascii="Century Gothic" w:hAnsi="Century Gothic"/>
          <w:sz w:val="16"/>
          <w:szCs w:val="16"/>
        </w:rPr>
        <w:t> </w:t>
      </w:r>
    </w:p>
    <w:p w14:paraId="2E0EC745" w14:textId="508AD01F" w:rsidR="00C6651A" w:rsidRDefault="00BB3EB5" w:rsidP="00C6651A">
      <w:r>
        <w:rPr>
          <w:rFonts w:ascii="Arial Narrow" w:hAnsi="Arial Narrow"/>
          <w:noProof/>
          <w:lang w:eastAsia="en-NZ"/>
        </w:rPr>
        <w:lastRenderedPageBreak/>
        <w:drawing>
          <wp:inline distT="0" distB="0" distL="0" distR="0" wp14:anchorId="3373ED4A" wp14:editId="67D4248B">
            <wp:extent cx="1440180" cy="487680"/>
            <wp:effectExtent l="0" t="0" r="0" b="0"/>
            <wp:docPr id="2" name="Picture 2" descr="cid:image001.jpg@01D4FFFA.976BD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FFFA.976BD3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7FF5E3D" w14:textId="6B4DBF7A" w:rsidR="00C6651A" w:rsidRDefault="00BB3EB5" w:rsidP="00C6651A">
      <w:r>
        <w:rPr>
          <w:rFonts w:ascii="Century Gothic" w:hAnsi="Century Gothic" w:cs="Aparajita"/>
          <w:noProof/>
          <w:sz w:val="24"/>
        </w:rPr>
        <w:drawing>
          <wp:anchor distT="0" distB="0" distL="114300" distR="114300" simplePos="0" relativeHeight="251657216" behindDoc="0" locked="0" layoutInCell="1" allowOverlap="1" wp14:anchorId="516A1531" wp14:editId="4A48F0E1">
            <wp:simplePos x="0" y="0"/>
            <wp:positionH relativeFrom="column">
              <wp:posOffset>5880735</wp:posOffset>
            </wp:positionH>
            <wp:positionV relativeFrom="paragraph">
              <wp:posOffset>-111760</wp:posOffset>
            </wp:positionV>
            <wp:extent cx="1085850" cy="1038225"/>
            <wp:effectExtent l="0" t="0" r="0" b="0"/>
            <wp:wrapNone/>
            <wp:docPr id="11" name="Picture 2" descr="TeKura Vertical Mon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Kura Vertical Mono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B8782" w14:textId="035B6903" w:rsidR="00511981" w:rsidRDefault="00511981" w:rsidP="006A3497">
      <w:pPr>
        <w:spacing w:line="276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62BA43E4" w14:textId="4D282139" w:rsidR="00E14FC9" w:rsidRPr="006A3497" w:rsidRDefault="00E14FC9" w:rsidP="00511981">
      <w:pPr>
        <w:spacing w:line="480" w:lineRule="auto"/>
        <w:rPr>
          <w:rFonts w:ascii="Century Gothic" w:hAnsi="Century Gothic" w:cs="Aparajita"/>
          <w:sz w:val="44"/>
          <w:szCs w:val="44"/>
        </w:rPr>
      </w:pPr>
    </w:p>
    <w:p w14:paraId="1ECB6E7A" w14:textId="59B9C979" w:rsidR="00511981" w:rsidRPr="006A3497" w:rsidRDefault="00C6651A" w:rsidP="00511981">
      <w:pPr>
        <w:spacing w:line="480" w:lineRule="auto"/>
        <w:rPr>
          <w:rFonts w:ascii="Century Gothic" w:hAnsi="Century Gothic" w:cs="Aparajita"/>
        </w:rPr>
      </w:pPr>
      <w:r>
        <w:rPr>
          <w:rFonts w:ascii="Century Gothic" w:hAnsi="Century Gothic" w:cs="Aparajita"/>
          <w:sz w:val="44"/>
          <w:szCs w:val="44"/>
        </w:rPr>
        <w:t>Boyle River Camp</w:t>
      </w:r>
      <w:r w:rsidR="00511981" w:rsidRPr="006A3497">
        <w:rPr>
          <w:rFonts w:ascii="Century Gothic" w:hAnsi="Century Gothic" w:cs="Aparajita"/>
          <w:sz w:val="44"/>
          <w:szCs w:val="44"/>
        </w:rPr>
        <w:t xml:space="preserve"> </w:t>
      </w:r>
      <w:r w:rsidR="00793C6F" w:rsidRPr="006A3497">
        <w:rPr>
          <w:rFonts w:ascii="Century Gothic" w:hAnsi="Century Gothic" w:cs="Aparajita"/>
          <w:sz w:val="44"/>
          <w:szCs w:val="44"/>
        </w:rPr>
        <w:t>201</w:t>
      </w:r>
      <w:r w:rsidR="00E14FC9" w:rsidRPr="006A3497">
        <w:rPr>
          <w:rFonts w:ascii="Century Gothic" w:hAnsi="Century Gothic" w:cs="Aparajita"/>
          <w:sz w:val="44"/>
          <w:szCs w:val="44"/>
        </w:rPr>
        <w:t>9</w:t>
      </w:r>
      <w:r w:rsidR="00511981" w:rsidRPr="006A3497">
        <w:rPr>
          <w:rFonts w:ascii="Century Gothic" w:hAnsi="Century Gothic" w:cs="Aparajita"/>
          <w:sz w:val="44"/>
          <w:szCs w:val="44"/>
        </w:rPr>
        <w:t xml:space="preserve"> Application Form</w:t>
      </w:r>
    </w:p>
    <w:p w14:paraId="7D5A0054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sz w:val="24"/>
          <w:szCs w:val="24"/>
        </w:rPr>
      </w:pPr>
      <w:r w:rsidRPr="006A3497">
        <w:rPr>
          <w:rFonts w:ascii="Century Gothic" w:hAnsi="Century Gothic" w:cs="Aparajita"/>
          <w:sz w:val="24"/>
          <w:szCs w:val="24"/>
        </w:rPr>
        <w:t xml:space="preserve">This page must be sent to the Secondary Tertiary Adviser- address below. </w:t>
      </w:r>
    </w:p>
    <w:p w14:paraId="00CB97B2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sz w:val="24"/>
          <w:szCs w:val="24"/>
        </w:rPr>
      </w:pPr>
      <w:r w:rsidRPr="006A3497">
        <w:rPr>
          <w:rFonts w:ascii="Century Gothic" w:hAnsi="Century Gothic" w:cs="Aparajita"/>
          <w:sz w:val="24"/>
          <w:szCs w:val="24"/>
        </w:rPr>
        <w:t xml:space="preserve">Surname:  </w:t>
      </w:r>
      <w:r w:rsidRPr="006A3497">
        <w:rPr>
          <w:rFonts w:ascii="Century Gothic" w:hAnsi="Century Gothic" w:cs="Aparajita"/>
          <w:sz w:val="24"/>
          <w:szCs w:val="24"/>
        </w:rPr>
        <w:tab/>
      </w:r>
      <w:r w:rsidRPr="006A3497">
        <w:rPr>
          <w:rFonts w:ascii="Century Gothic" w:hAnsi="Century Gothic" w:cs="Aparajita"/>
          <w:sz w:val="24"/>
          <w:szCs w:val="24"/>
        </w:rPr>
        <w:tab/>
      </w:r>
      <w:r w:rsidRPr="006A3497">
        <w:rPr>
          <w:rFonts w:ascii="Century Gothic" w:hAnsi="Century Gothic" w:cs="Aparajita"/>
          <w:sz w:val="24"/>
          <w:szCs w:val="24"/>
        </w:rPr>
        <w:tab/>
      </w:r>
      <w:r w:rsidRPr="006A3497">
        <w:rPr>
          <w:rFonts w:ascii="Century Gothic" w:hAnsi="Century Gothic" w:cs="Aparajita"/>
          <w:sz w:val="24"/>
          <w:szCs w:val="24"/>
        </w:rPr>
        <w:tab/>
        <w:t>First Name</w:t>
      </w:r>
      <w:r w:rsidR="006A3497">
        <w:rPr>
          <w:rFonts w:ascii="Century Gothic" w:hAnsi="Century Gothic" w:cs="Aparajita"/>
          <w:sz w:val="24"/>
          <w:szCs w:val="24"/>
        </w:rPr>
        <w:t>:</w:t>
      </w:r>
    </w:p>
    <w:p w14:paraId="1D8740D6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sz w:val="24"/>
          <w:szCs w:val="24"/>
        </w:rPr>
      </w:pPr>
      <w:r w:rsidRPr="006A3497">
        <w:rPr>
          <w:rFonts w:ascii="Century Gothic" w:hAnsi="Century Gothic" w:cs="Aparajita"/>
          <w:sz w:val="24"/>
          <w:szCs w:val="24"/>
        </w:rPr>
        <w:t>Student ID</w:t>
      </w:r>
      <w:r w:rsidR="006A3497">
        <w:rPr>
          <w:rFonts w:ascii="Century Gothic" w:hAnsi="Century Gothic" w:cs="Aparajita"/>
          <w:sz w:val="24"/>
          <w:szCs w:val="24"/>
        </w:rPr>
        <w:t>:</w:t>
      </w:r>
    </w:p>
    <w:p w14:paraId="68CF1BEC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sz w:val="24"/>
          <w:szCs w:val="24"/>
        </w:rPr>
      </w:pPr>
    </w:p>
    <w:p w14:paraId="6C6F0B54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b/>
          <w:sz w:val="24"/>
          <w:szCs w:val="24"/>
        </w:rPr>
      </w:pPr>
      <w:r w:rsidRPr="006A3497">
        <w:rPr>
          <w:rFonts w:ascii="Century Gothic" w:hAnsi="Century Gothic" w:cs="Aparajita"/>
          <w:b/>
          <w:sz w:val="24"/>
          <w:szCs w:val="24"/>
        </w:rPr>
        <w:t>Questions for student (please write as much as you wish using extra paper if required).</w:t>
      </w:r>
    </w:p>
    <w:p w14:paraId="7B128EE5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b/>
          <w:sz w:val="24"/>
          <w:szCs w:val="24"/>
        </w:rPr>
      </w:pPr>
      <w:r w:rsidRPr="006A3497">
        <w:rPr>
          <w:rFonts w:ascii="Century Gothic" w:hAnsi="Century Gothic" w:cs="Aparajita"/>
          <w:b/>
          <w:sz w:val="24"/>
          <w:szCs w:val="24"/>
        </w:rPr>
        <w:t>Why do you wish to attend this camp?</w:t>
      </w:r>
    </w:p>
    <w:p w14:paraId="1200F14A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b/>
          <w:sz w:val="24"/>
          <w:szCs w:val="24"/>
        </w:rPr>
      </w:pPr>
    </w:p>
    <w:p w14:paraId="49354E5E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b/>
          <w:sz w:val="24"/>
          <w:szCs w:val="24"/>
        </w:rPr>
      </w:pPr>
      <w:r w:rsidRPr="006A3497">
        <w:rPr>
          <w:rFonts w:ascii="Century Gothic" w:hAnsi="Century Gothic" w:cs="Aparajita"/>
          <w:b/>
          <w:sz w:val="24"/>
          <w:szCs w:val="24"/>
        </w:rPr>
        <w:t>What do you hope to gain from the experience?</w:t>
      </w:r>
    </w:p>
    <w:p w14:paraId="1D0C459E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b/>
          <w:sz w:val="24"/>
          <w:szCs w:val="24"/>
        </w:rPr>
      </w:pPr>
    </w:p>
    <w:p w14:paraId="7AD76D3A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b/>
          <w:sz w:val="24"/>
          <w:szCs w:val="24"/>
        </w:rPr>
      </w:pPr>
    </w:p>
    <w:p w14:paraId="35863811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b/>
          <w:sz w:val="24"/>
          <w:szCs w:val="24"/>
        </w:rPr>
      </w:pPr>
      <w:r w:rsidRPr="006A3497">
        <w:rPr>
          <w:rFonts w:ascii="Century Gothic" w:hAnsi="Century Gothic" w:cs="Aparajita"/>
          <w:b/>
          <w:sz w:val="24"/>
          <w:szCs w:val="24"/>
        </w:rPr>
        <w:t>What personal qualities can you bring to this shared group experience?</w:t>
      </w:r>
    </w:p>
    <w:p w14:paraId="7921B086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b/>
          <w:sz w:val="24"/>
          <w:szCs w:val="24"/>
        </w:rPr>
      </w:pPr>
    </w:p>
    <w:p w14:paraId="1C7E0868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b/>
          <w:sz w:val="24"/>
          <w:szCs w:val="24"/>
        </w:rPr>
      </w:pPr>
    </w:p>
    <w:p w14:paraId="2A153DD9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sz w:val="24"/>
          <w:szCs w:val="24"/>
        </w:rPr>
      </w:pPr>
      <w:r w:rsidRPr="006A3497">
        <w:rPr>
          <w:rFonts w:ascii="Century Gothic" w:hAnsi="Century Gothic" w:cs="Aparajita"/>
          <w:b/>
          <w:sz w:val="24"/>
          <w:szCs w:val="24"/>
        </w:rPr>
        <w:t xml:space="preserve">Please explain in as much detail as possible why you think you should be chosen to attend this camp. </w:t>
      </w:r>
    </w:p>
    <w:p w14:paraId="0BF26CED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sz w:val="24"/>
          <w:szCs w:val="24"/>
        </w:rPr>
      </w:pPr>
    </w:p>
    <w:p w14:paraId="6E497153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sz w:val="24"/>
          <w:szCs w:val="24"/>
        </w:rPr>
      </w:pPr>
      <w:bookmarkStart w:id="1" w:name="_GoBack"/>
      <w:bookmarkEnd w:id="1"/>
    </w:p>
    <w:p w14:paraId="128D63F5" w14:textId="77777777" w:rsidR="00511981" w:rsidRPr="006A3497" w:rsidRDefault="00511981" w:rsidP="00511981">
      <w:pPr>
        <w:spacing w:line="480" w:lineRule="auto"/>
        <w:rPr>
          <w:rFonts w:ascii="Century Gothic" w:hAnsi="Century Gothic" w:cs="Aparajita"/>
          <w:sz w:val="24"/>
          <w:szCs w:val="24"/>
        </w:rPr>
      </w:pPr>
    </w:p>
    <w:p w14:paraId="55406992" w14:textId="7EB62DA4" w:rsidR="00511981" w:rsidRDefault="00E14FC9" w:rsidP="00511981">
      <w:pPr>
        <w:rPr>
          <w:rFonts w:ascii="Century Gothic" w:hAnsi="Century Gothic" w:cs="Aparajita"/>
        </w:rPr>
      </w:pPr>
      <w:r w:rsidRPr="00C6651A">
        <w:rPr>
          <w:rFonts w:ascii="Century Gothic" w:hAnsi="Century Gothic" w:cs="Aparajita"/>
          <w:b/>
        </w:rPr>
        <w:t xml:space="preserve">Send </w:t>
      </w:r>
      <w:r w:rsidR="006A3497" w:rsidRPr="00C6651A">
        <w:rPr>
          <w:rFonts w:ascii="Century Gothic" w:hAnsi="Century Gothic" w:cs="Aparajita"/>
          <w:b/>
        </w:rPr>
        <w:t>b</w:t>
      </w:r>
      <w:r w:rsidR="00511981" w:rsidRPr="00C6651A">
        <w:rPr>
          <w:rFonts w:ascii="Century Gothic" w:hAnsi="Century Gothic" w:cs="Aparajita"/>
          <w:b/>
        </w:rPr>
        <w:t>y Email</w:t>
      </w:r>
      <w:r w:rsidRPr="00C6651A">
        <w:rPr>
          <w:rFonts w:ascii="Century Gothic" w:hAnsi="Century Gothic" w:cs="Aparajita"/>
          <w:b/>
        </w:rPr>
        <w:t xml:space="preserve"> to</w:t>
      </w:r>
      <w:r w:rsidR="00511981" w:rsidRPr="006A3497">
        <w:rPr>
          <w:rFonts w:ascii="Century Gothic" w:hAnsi="Century Gothic" w:cs="Aparajita"/>
          <w:b/>
        </w:rPr>
        <w:t>:</w:t>
      </w:r>
      <w:r w:rsidR="00511981" w:rsidRPr="006A3497">
        <w:rPr>
          <w:rFonts w:ascii="Century Gothic" w:hAnsi="Century Gothic" w:cs="Aparajita"/>
        </w:rPr>
        <w:t xml:space="preserve"> </w:t>
      </w:r>
      <w:hyperlink r:id="rId12" w:history="1">
        <w:r w:rsidR="00F443B8" w:rsidRPr="00BE5424">
          <w:rPr>
            <w:rStyle w:val="Hyperlink"/>
            <w:rFonts w:ascii="Century Gothic" w:hAnsi="Century Gothic" w:cs="Aparajita"/>
          </w:rPr>
          <w:t>ytt@tekura.school.nz</w:t>
        </w:r>
      </w:hyperlink>
    </w:p>
    <w:p w14:paraId="4009A2FF" w14:textId="77777777" w:rsidR="00F443B8" w:rsidRPr="006A3497" w:rsidRDefault="00F443B8" w:rsidP="00511981">
      <w:pPr>
        <w:rPr>
          <w:rFonts w:ascii="Century Gothic" w:hAnsi="Century Gothic" w:cs="Aparajita"/>
          <w:sz w:val="24"/>
          <w:szCs w:val="24"/>
        </w:rPr>
      </w:pPr>
    </w:p>
    <w:p w14:paraId="4D2A10E7" w14:textId="152B90AF" w:rsidR="0041605D" w:rsidRPr="00C67AEC" w:rsidRDefault="00511981" w:rsidP="00C67AEC">
      <w:pPr>
        <w:jc w:val="center"/>
        <w:rPr>
          <w:rFonts w:ascii="Century Gothic" w:hAnsi="Century Gothic" w:cs="Aparajita"/>
          <w:b/>
          <w:sz w:val="36"/>
          <w:szCs w:val="36"/>
        </w:rPr>
      </w:pPr>
      <w:r w:rsidRPr="006A3497">
        <w:rPr>
          <w:rFonts w:ascii="Century Gothic" w:hAnsi="Century Gothic" w:cs="Aparajita"/>
          <w:b/>
          <w:sz w:val="36"/>
          <w:szCs w:val="36"/>
        </w:rPr>
        <w:t xml:space="preserve">Applications close on </w:t>
      </w:r>
      <w:r w:rsidR="00C6651A" w:rsidRPr="00C6651A">
        <w:rPr>
          <w:rFonts w:ascii="Century Gothic" w:hAnsi="Century Gothic" w:cs="Aparajita"/>
          <w:b/>
          <w:sz w:val="36"/>
          <w:szCs w:val="36"/>
        </w:rPr>
        <w:t>August 30, 2019</w:t>
      </w:r>
    </w:p>
    <w:sectPr w:rsidR="0041605D" w:rsidRPr="00C67AEC" w:rsidSect="008017C4">
      <w:pgSz w:w="11907" w:h="16840" w:code="9"/>
      <w:pgMar w:top="720" w:right="720" w:bottom="720" w:left="720" w:header="720" w:footer="720" w:gutter="0"/>
      <w:paperSrc w:first="258" w:other="258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50772" w14:textId="77777777" w:rsidR="0028520F" w:rsidRDefault="0028520F" w:rsidP="007D0B7E">
      <w:r>
        <w:separator/>
      </w:r>
    </w:p>
  </w:endnote>
  <w:endnote w:type="continuationSeparator" w:id="0">
    <w:p w14:paraId="17DB1639" w14:textId="77777777" w:rsidR="0028520F" w:rsidRDefault="0028520F" w:rsidP="007D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NBLBA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B26B3" w14:textId="77777777" w:rsidR="0028520F" w:rsidRDefault="0028520F" w:rsidP="007D0B7E">
      <w:r>
        <w:separator/>
      </w:r>
    </w:p>
  </w:footnote>
  <w:footnote w:type="continuationSeparator" w:id="0">
    <w:p w14:paraId="56123065" w14:textId="77777777" w:rsidR="0028520F" w:rsidRDefault="0028520F" w:rsidP="007D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18C5"/>
    <w:multiLevelType w:val="hybridMultilevel"/>
    <w:tmpl w:val="FFF89B90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63305E"/>
    <w:multiLevelType w:val="hybridMultilevel"/>
    <w:tmpl w:val="8F1ED30E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BC06F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5F44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5F3F7F"/>
    <w:multiLevelType w:val="hybridMultilevel"/>
    <w:tmpl w:val="5B08CA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F63D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0A7B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AE0CD7"/>
    <w:multiLevelType w:val="multilevel"/>
    <w:tmpl w:val="368AD1D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 w15:restartNumberingAfterBreak="0">
    <w:nsid w:val="312628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882544"/>
    <w:multiLevelType w:val="hybridMultilevel"/>
    <w:tmpl w:val="BADC3EDA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E272EAE"/>
    <w:multiLevelType w:val="hybridMultilevel"/>
    <w:tmpl w:val="F1306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C2A19"/>
    <w:multiLevelType w:val="hybridMultilevel"/>
    <w:tmpl w:val="368AD1D2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99B00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601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94F0387"/>
    <w:multiLevelType w:val="hybridMultilevel"/>
    <w:tmpl w:val="220A5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77E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C113B4"/>
    <w:multiLevelType w:val="hybridMultilevel"/>
    <w:tmpl w:val="5692953E"/>
    <w:lvl w:ilvl="0" w:tplc="D87C8538">
      <w:start w:val="2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62E7029B"/>
    <w:multiLevelType w:val="hybridMultilevel"/>
    <w:tmpl w:val="3D16D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012A3"/>
    <w:multiLevelType w:val="hybridMultilevel"/>
    <w:tmpl w:val="6C0A2A6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734A75"/>
    <w:multiLevelType w:val="hybridMultilevel"/>
    <w:tmpl w:val="3A703B2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FF2922"/>
    <w:multiLevelType w:val="hybridMultilevel"/>
    <w:tmpl w:val="88F213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5A2E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2E2FAA"/>
    <w:multiLevelType w:val="hybridMultilevel"/>
    <w:tmpl w:val="6F64AAFE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BDC0966"/>
    <w:multiLevelType w:val="hybridMultilevel"/>
    <w:tmpl w:val="FD7291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21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8"/>
  </w:num>
  <w:num w:numId="10">
    <w:abstractNumId w:val="4"/>
  </w:num>
  <w:num w:numId="11">
    <w:abstractNumId w:val="19"/>
  </w:num>
  <w:num w:numId="12">
    <w:abstractNumId w:val="20"/>
  </w:num>
  <w:num w:numId="13">
    <w:abstractNumId w:val="10"/>
  </w:num>
  <w:num w:numId="14">
    <w:abstractNumId w:val="11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9"/>
  </w:num>
  <w:num w:numId="20">
    <w:abstractNumId w:val="22"/>
  </w:num>
  <w:num w:numId="21">
    <w:abstractNumId w:val="18"/>
  </w:num>
  <w:num w:numId="22">
    <w:abstractNumId w:val="17"/>
  </w:num>
  <w:num w:numId="23">
    <w:abstractNumId w:val="1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22"/>
    <w:rsid w:val="00010ADF"/>
    <w:rsid w:val="0004462A"/>
    <w:rsid w:val="000B6111"/>
    <w:rsid w:val="000C3A72"/>
    <w:rsid w:val="000D3593"/>
    <w:rsid w:val="00107FD4"/>
    <w:rsid w:val="001230D8"/>
    <w:rsid w:val="0012748F"/>
    <w:rsid w:val="00135809"/>
    <w:rsid w:val="00195CC8"/>
    <w:rsid w:val="001B20D8"/>
    <w:rsid w:val="001D6018"/>
    <w:rsid w:val="001E07F1"/>
    <w:rsid w:val="001F4DC3"/>
    <w:rsid w:val="00224B6D"/>
    <w:rsid w:val="00235822"/>
    <w:rsid w:val="002422EB"/>
    <w:rsid w:val="0025397B"/>
    <w:rsid w:val="002676A2"/>
    <w:rsid w:val="0028520F"/>
    <w:rsid w:val="00295AA3"/>
    <w:rsid w:val="002B6F99"/>
    <w:rsid w:val="002C0EEF"/>
    <w:rsid w:val="002E47A4"/>
    <w:rsid w:val="002F6008"/>
    <w:rsid w:val="003000AE"/>
    <w:rsid w:val="0034348B"/>
    <w:rsid w:val="003442B4"/>
    <w:rsid w:val="00397EE0"/>
    <w:rsid w:val="003A2052"/>
    <w:rsid w:val="003B15BD"/>
    <w:rsid w:val="003C3BE1"/>
    <w:rsid w:val="003C4B53"/>
    <w:rsid w:val="003D0782"/>
    <w:rsid w:val="003D148E"/>
    <w:rsid w:val="0041605D"/>
    <w:rsid w:val="00451EF5"/>
    <w:rsid w:val="004821FB"/>
    <w:rsid w:val="00484D4A"/>
    <w:rsid w:val="004C22AC"/>
    <w:rsid w:val="004D5255"/>
    <w:rsid w:val="004E177E"/>
    <w:rsid w:val="004E5DBF"/>
    <w:rsid w:val="004E6DCE"/>
    <w:rsid w:val="00511981"/>
    <w:rsid w:val="00581C21"/>
    <w:rsid w:val="00587DF5"/>
    <w:rsid w:val="005A3BA1"/>
    <w:rsid w:val="00600C7C"/>
    <w:rsid w:val="006433C1"/>
    <w:rsid w:val="00675B6B"/>
    <w:rsid w:val="00686650"/>
    <w:rsid w:val="006A3497"/>
    <w:rsid w:val="006A519E"/>
    <w:rsid w:val="006A5257"/>
    <w:rsid w:val="006C7235"/>
    <w:rsid w:val="006D7E43"/>
    <w:rsid w:val="00751067"/>
    <w:rsid w:val="0078211C"/>
    <w:rsid w:val="00793C6F"/>
    <w:rsid w:val="007A459E"/>
    <w:rsid w:val="007B5015"/>
    <w:rsid w:val="007D0B7E"/>
    <w:rsid w:val="007D7EE0"/>
    <w:rsid w:val="008017C4"/>
    <w:rsid w:val="00821496"/>
    <w:rsid w:val="00842610"/>
    <w:rsid w:val="00847BA0"/>
    <w:rsid w:val="00867D6B"/>
    <w:rsid w:val="008934D3"/>
    <w:rsid w:val="008B4EA3"/>
    <w:rsid w:val="008F181E"/>
    <w:rsid w:val="008F377E"/>
    <w:rsid w:val="00913590"/>
    <w:rsid w:val="0093378E"/>
    <w:rsid w:val="009A066D"/>
    <w:rsid w:val="009A6D0A"/>
    <w:rsid w:val="00A17521"/>
    <w:rsid w:val="00A450E5"/>
    <w:rsid w:val="00A45927"/>
    <w:rsid w:val="00A8013D"/>
    <w:rsid w:val="00AA6208"/>
    <w:rsid w:val="00AA7E8B"/>
    <w:rsid w:val="00AB64E8"/>
    <w:rsid w:val="00AD62DF"/>
    <w:rsid w:val="00B21B39"/>
    <w:rsid w:val="00B374B1"/>
    <w:rsid w:val="00B96966"/>
    <w:rsid w:val="00BB3EB5"/>
    <w:rsid w:val="00BC277A"/>
    <w:rsid w:val="00C15D8E"/>
    <w:rsid w:val="00C609BD"/>
    <w:rsid w:val="00C6651A"/>
    <w:rsid w:val="00C67AEC"/>
    <w:rsid w:val="00C75268"/>
    <w:rsid w:val="00CA070B"/>
    <w:rsid w:val="00CA5614"/>
    <w:rsid w:val="00CD42F3"/>
    <w:rsid w:val="00D077AD"/>
    <w:rsid w:val="00D14A40"/>
    <w:rsid w:val="00D6296A"/>
    <w:rsid w:val="00D84833"/>
    <w:rsid w:val="00DC1949"/>
    <w:rsid w:val="00DD7634"/>
    <w:rsid w:val="00DE1CB1"/>
    <w:rsid w:val="00E14FC9"/>
    <w:rsid w:val="00E95709"/>
    <w:rsid w:val="00EA0BBB"/>
    <w:rsid w:val="00EB5752"/>
    <w:rsid w:val="00EC2F7F"/>
    <w:rsid w:val="00ED03FF"/>
    <w:rsid w:val="00F443B8"/>
    <w:rsid w:val="00F70F45"/>
    <w:rsid w:val="00F86ABD"/>
    <w:rsid w:val="00FA3891"/>
    <w:rsid w:val="00FB5415"/>
    <w:rsid w:val="00FC5858"/>
    <w:rsid w:val="00F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9BB3C"/>
  <w15:chartTrackingRefBased/>
  <w15:docId w15:val="{04FC064F-D1E5-41D7-A800-043216FE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81C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b/>
      <w:bCs/>
      <w:sz w:val="22"/>
    </w:rPr>
  </w:style>
  <w:style w:type="paragraph" w:styleId="BodyText3">
    <w:name w:val="Body Text 3"/>
    <w:basedOn w:val="Normal"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rsid w:val="00484D4A"/>
    <w:pPr>
      <w:spacing w:after="120"/>
      <w:ind w:left="283"/>
    </w:pPr>
  </w:style>
  <w:style w:type="paragraph" w:styleId="ListParagraph">
    <w:name w:val="List Paragraph"/>
    <w:basedOn w:val="Normal"/>
    <w:uiPriority w:val="34"/>
    <w:qFormat/>
    <w:rsid w:val="00581C21"/>
    <w:pPr>
      <w:ind w:left="720"/>
    </w:pPr>
  </w:style>
  <w:style w:type="character" w:customStyle="1" w:styleId="Heading4Char">
    <w:name w:val="Heading 4 Char"/>
    <w:link w:val="Heading4"/>
    <w:semiHidden/>
    <w:rsid w:val="00581C2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ascii="JNBLBA+Verdana" w:hAnsi="JNBLBA+Verdana" w:cs="JNBLBA+Verdana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675B6B"/>
    <w:rPr>
      <w:color w:val="0000FF"/>
      <w:u w:val="single"/>
    </w:rPr>
  </w:style>
  <w:style w:type="paragraph" w:styleId="Header">
    <w:name w:val="header"/>
    <w:basedOn w:val="Normal"/>
    <w:link w:val="HeaderChar"/>
    <w:rsid w:val="007D0B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0B7E"/>
  </w:style>
  <w:style w:type="paragraph" w:styleId="Footer">
    <w:name w:val="footer"/>
    <w:basedOn w:val="Normal"/>
    <w:link w:val="FooterChar"/>
    <w:rsid w:val="007D0B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0B7E"/>
  </w:style>
  <w:style w:type="paragraph" w:styleId="NoSpacing">
    <w:name w:val="No Spacing"/>
    <w:basedOn w:val="Normal"/>
    <w:uiPriority w:val="1"/>
    <w:qFormat/>
    <w:rsid w:val="00C6651A"/>
    <w:rPr>
      <w:rFonts w:ascii="Calibri" w:eastAsia="Calibri" w:hAnsi="Calibri" w:cs="Calibri"/>
      <w:sz w:val="22"/>
      <w:szCs w:val="22"/>
      <w:lang w:val="en-NZ"/>
    </w:rPr>
  </w:style>
  <w:style w:type="character" w:styleId="UnresolvedMention">
    <w:name w:val="Unresolved Mention"/>
    <w:uiPriority w:val="99"/>
    <w:semiHidden/>
    <w:unhideWhenUsed/>
    <w:rsid w:val="00C6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ytt@tekura.school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tekura.school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tt@tekura.school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invited to a</vt:lpstr>
    </vt:vector>
  </TitlesOfParts>
  <Company>Wellington, New Zealand</Company>
  <LinksUpToDate>false</LinksUpToDate>
  <CharactersWithSpaces>2592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mailto:christopher.berentson@tekura.school.nz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invited to a</dc:title>
  <dc:subject/>
  <dc:creator>Correspondence school</dc:creator>
  <cp:keywords/>
  <cp:lastModifiedBy>Christopher Berentson</cp:lastModifiedBy>
  <cp:revision>3</cp:revision>
  <cp:lastPrinted>2014-04-10T22:46:00Z</cp:lastPrinted>
  <dcterms:created xsi:type="dcterms:W3CDTF">2019-07-22T03:53:00Z</dcterms:created>
  <dcterms:modified xsi:type="dcterms:W3CDTF">2019-07-22T03:53:00Z</dcterms:modified>
</cp:coreProperties>
</file>